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979" w:rsidRPr="006F3F52" w:rsidRDefault="00FA771A" w:rsidP="003F2E8A">
      <w:pPr>
        <w:pStyle w:val="1"/>
        <w:spacing w:line="360" w:lineRule="auto"/>
        <w:ind w:left="1018"/>
        <w:jc w:val="both"/>
        <w:rPr>
          <w:rFonts w:ascii="Times New Roman" w:eastAsia="標楷體" w:hAnsi="Times New Roman" w:cs="Times New Roman" w:hint="eastAsia"/>
        </w:rPr>
      </w:pPr>
      <w:r w:rsidRPr="006F3F52">
        <w:rPr>
          <w:rFonts w:ascii="Times New Roman" w:eastAsia="標楷體" w:hAnsi="Times New Roman" w:cs="Times New Roman"/>
          <w:spacing w:val="-3"/>
        </w:rPr>
        <w:t>運用</w:t>
      </w:r>
      <w:r w:rsidRPr="006F3F52">
        <w:rPr>
          <w:rFonts w:ascii="Times New Roman" w:eastAsia="標楷體" w:hAnsi="Times New Roman" w:cs="Times New Roman"/>
          <w:spacing w:val="-3"/>
        </w:rPr>
        <w:t xml:space="preserve"> </w:t>
      </w:r>
      <w:r w:rsidRPr="006F3F52">
        <w:rPr>
          <w:rFonts w:ascii="Times New Roman" w:eastAsia="標楷體" w:hAnsi="Times New Roman" w:cs="Times New Roman"/>
        </w:rPr>
        <w:t xml:space="preserve">REBT </w:t>
      </w:r>
      <w:r w:rsidRPr="006F3F52">
        <w:rPr>
          <w:rFonts w:ascii="Times New Roman" w:eastAsia="標楷體" w:hAnsi="Times New Roman" w:cs="Times New Roman"/>
        </w:rPr>
        <w:t>取向團體諮商於目睹家庭暴力兒童家庭暴力預防成效初探</w:t>
      </w:r>
    </w:p>
    <w:p w:rsidR="006F3F52" w:rsidRPr="006F3F52" w:rsidRDefault="00FA771A" w:rsidP="003F2E8A">
      <w:pPr>
        <w:pStyle w:val="a3"/>
        <w:numPr>
          <w:ilvl w:val="0"/>
          <w:numId w:val="1"/>
        </w:numPr>
        <w:spacing w:line="360" w:lineRule="auto"/>
        <w:ind w:left="1276" w:hanging="567"/>
        <w:jc w:val="both"/>
        <w:rPr>
          <w:rFonts w:ascii="Times New Roman" w:eastAsia="標楷體" w:hAnsi="Times New Roman" w:cs="Times New Roman"/>
          <w:b/>
          <w:sz w:val="28"/>
        </w:rPr>
      </w:pPr>
      <w:r w:rsidRPr="006F3F52">
        <w:rPr>
          <w:rFonts w:ascii="Times New Roman" w:eastAsia="標楷體" w:hAnsi="Times New Roman" w:cs="Times New Roman"/>
          <w:b/>
          <w:w w:val="95"/>
          <w:sz w:val="28"/>
        </w:rPr>
        <w:t>前言</w:t>
      </w:r>
    </w:p>
    <w:p w:rsidR="003F2E8A" w:rsidRPr="003F2E8A" w:rsidRDefault="00FA771A" w:rsidP="006F3F52">
      <w:pPr>
        <w:pStyle w:val="a3"/>
        <w:numPr>
          <w:ilvl w:val="0"/>
          <w:numId w:val="7"/>
        </w:numPr>
        <w:spacing w:line="360" w:lineRule="auto"/>
        <w:jc w:val="both"/>
        <w:rPr>
          <w:rFonts w:ascii="Times New Roman" w:eastAsia="標楷體" w:hAnsi="Times New Roman" w:cs="Times New Roman"/>
        </w:rPr>
      </w:pPr>
      <w:r w:rsidRPr="001F35CC">
        <w:rPr>
          <w:rFonts w:ascii="Times New Roman" w:eastAsia="標楷體" w:hAnsi="Times New Roman" w:cs="Times New Roman"/>
          <w:w w:val="95"/>
        </w:rPr>
        <w:t>目睹家庭暴力議題的重要性：</w:t>
      </w:r>
    </w:p>
    <w:p w:rsidR="003F2E8A" w:rsidRDefault="003F2E8A" w:rsidP="003F2E8A">
      <w:pPr>
        <w:pStyle w:val="a3"/>
        <w:spacing w:line="360" w:lineRule="auto"/>
        <w:ind w:left="805"/>
        <w:jc w:val="both"/>
        <w:rPr>
          <w:rFonts w:ascii="Times New Roman" w:eastAsia="標楷體" w:hAnsi="Times New Roman" w:cs="Times New Roman"/>
        </w:rPr>
      </w:pPr>
      <w:r>
        <w:rPr>
          <w:rFonts w:ascii="Times New Roman" w:eastAsia="標楷體" w:hAnsi="Times New Roman" w:cs="Times New Roman" w:hint="eastAsia"/>
          <w:spacing w:val="-1"/>
        </w:rPr>
        <w:t xml:space="preserve">  </w:t>
      </w:r>
      <w:r w:rsidRPr="003F2E8A">
        <w:rPr>
          <w:rFonts w:ascii="Times New Roman" w:eastAsia="標楷體" w:hAnsi="Times New Roman" w:cs="Times New Roman"/>
          <w:spacing w:val="-1"/>
        </w:rPr>
        <w:t>世界衛生組織</w:t>
      </w:r>
      <w:r w:rsidRPr="003F2E8A">
        <w:rPr>
          <w:rFonts w:ascii="Times New Roman" w:eastAsia="標楷體" w:hAnsi="Times New Roman" w:cs="Times New Roman"/>
          <w:spacing w:val="-1"/>
        </w:rPr>
        <w:t>(World</w:t>
      </w:r>
      <w:r w:rsidRPr="003F2E8A">
        <w:rPr>
          <w:rFonts w:ascii="Times New Roman" w:eastAsia="標楷體" w:hAnsi="Times New Roman" w:cs="Times New Roman"/>
          <w:spacing w:val="-14"/>
        </w:rPr>
        <w:t xml:space="preserve"> </w:t>
      </w:r>
      <w:r w:rsidRPr="003F2E8A">
        <w:rPr>
          <w:rFonts w:ascii="Times New Roman" w:eastAsia="標楷體" w:hAnsi="Times New Roman" w:cs="Times New Roman"/>
          <w:spacing w:val="-1"/>
        </w:rPr>
        <w:t>Health</w:t>
      </w:r>
      <w:r w:rsidRPr="003F2E8A">
        <w:rPr>
          <w:rFonts w:ascii="Times New Roman" w:eastAsia="標楷體" w:hAnsi="Times New Roman" w:cs="Times New Roman"/>
          <w:spacing w:val="-15"/>
        </w:rPr>
        <w:t xml:space="preserve"> </w:t>
      </w:r>
      <w:r w:rsidRPr="003F2E8A">
        <w:rPr>
          <w:rFonts w:ascii="Times New Roman" w:eastAsia="標楷體" w:hAnsi="Times New Roman" w:cs="Times New Roman"/>
        </w:rPr>
        <w:t>Organization)</w:t>
      </w:r>
      <w:r w:rsidRPr="003F2E8A">
        <w:rPr>
          <w:rFonts w:ascii="Times New Roman" w:eastAsia="標楷體" w:hAnsi="Times New Roman" w:cs="Times New Roman"/>
          <w:spacing w:val="-16"/>
        </w:rPr>
        <w:t xml:space="preserve"> </w:t>
      </w:r>
      <w:r w:rsidRPr="003F2E8A">
        <w:rPr>
          <w:rFonts w:ascii="Times New Roman" w:eastAsia="標楷體" w:hAnsi="Times New Roman" w:cs="Times New Roman"/>
        </w:rPr>
        <w:t>2013</w:t>
      </w:r>
      <w:r w:rsidRPr="003F2E8A">
        <w:rPr>
          <w:rFonts w:ascii="Times New Roman" w:eastAsia="標楷體" w:hAnsi="Times New Roman" w:cs="Times New Roman"/>
          <w:spacing w:val="2"/>
        </w:rPr>
        <w:t xml:space="preserve"> </w:t>
      </w:r>
      <w:r w:rsidRPr="003F2E8A">
        <w:rPr>
          <w:rFonts w:ascii="Times New Roman" w:eastAsia="標楷體" w:hAnsi="Times New Roman" w:cs="Times New Roman"/>
        </w:rPr>
        <w:t>年「</w:t>
      </w:r>
      <w:r w:rsidRPr="003F2E8A">
        <w:rPr>
          <w:rFonts w:ascii="Times New Roman" w:eastAsia="標楷體" w:hAnsi="Times New Roman" w:cs="Times New Roman"/>
        </w:rPr>
        <w:t xml:space="preserve">2013-2020 </w:t>
      </w:r>
      <w:r w:rsidRPr="003F2E8A">
        <w:rPr>
          <w:rFonts w:ascii="Times New Roman" w:eastAsia="標楷體" w:hAnsi="Times New Roman" w:cs="Times New Roman"/>
        </w:rPr>
        <w:t>年心理健康行動計</w:t>
      </w:r>
      <w:r w:rsidRPr="003F2E8A">
        <w:rPr>
          <w:rFonts w:ascii="Times New Roman" w:eastAsia="標楷體" w:hAnsi="Times New Roman" w:cs="Times New Roman"/>
          <w:spacing w:val="-13"/>
        </w:rPr>
        <w:t>畫」中指出在許多國家中，與家庭暴力和虐待相關的心理障礙日益顯著，人們暴露於</w:t>
      </w:r>
      <w:r w:rsidRPr="003F2E8A">
        <w:rPr>
          <w:rFonts w:ascii="Times New Roman" w:eastAsia="標楷體" w:hAnsi="Times New Roman" w:cs="Times New Roman"/>
          <w:spacing w:val="-11"/>
        </w:rPr>
        <w:t>家庭暴力環境，將導致嚴重的生理與心理健康後果，例如長期恐懼和壓力，可能導致</w:t>
      </w:r>
      <w:r w:rsidRPr="003F2E8A">
        <w:rPr>
          <w:rFonts w:ascii="Times New Roman" w:eastAsia="標楷體" w:hAnsi="Times New Roman" w:cs="Times New Roman"/>
          <w:spacing w:val="-13"/>
        </w:rPr>
        <w:t>如頭痛、頸部</w:t>
      </w:r>
      <w:proofErr w:type="gramStart"/>
      <w:r w:rsidRPr="003F2E8A">
        <w:rPr>
          <w:rFonts w:ascii="Times New Roman" w:eastAsia="標楷體" w:hAnsi="Times New Roman" w:cs="Times New Roman"/>
          <w:spacing w:val="-13"/>
        </w:rPr>
        <w:t>疼痛、</w:t>
      </w:r>
      <w:proofErr w:type="gramEnd"/>
      <w:r w:rsidRPr="003F2E8A">
        <w:rPr>
          <w:rFonts w:ascii="Times New Roman" w:eastAsia="標楷體" w:hAnsi="Times New Roman" w:cs="Times New Roman"/>
          <w:spacing w:val="-13"/>
        </w:rPr>
        <w:t>慢性疾病等身體健康問題，以及罹患精神疾病、產生睡眠障礙、</w:t>
      </w:r>
      <w:r w:rsidRPr="003F2E8A">
        <w:rPr>
          <w:rFonts w:ascii="Times New Roman" w:eastAsia="標楷體" w:hAnsi="Times New Roman" w:cs="Times New Roman"/>
          <w:spacing w:val="-3"/>
        </w:rPr>
        <w:t>專注力缺乏、無力、無法做決定等情形（</w:t>
      </w:r>
      <w:r w:rsidRPr="003F2E8A">
        <w:rPr>
          <w:rFonts w:ascii="Times New Roman" w:eastAsia="標楷體" w:hAnsi="Times New Roman" w:cs="Times New Roman"/>
          <w:spacing w:val="-3"/>
        </w:rPr>
        <w:t>WHO,</w:t>
      </w:r>
      <w:r w:rsidRPr="003F2E8A">
        <w:rPr>
          <w:rFonts w:ascii="Times New Roman" w:eastAsia="標楷體" w:hAnsi="Times New Roman" w:cs="Times New Roman"/>
          <w:spacing w:val="-13"/>
        </w:rPr>
        <w:t xml:space="preserve"> </w:t>
      </w:r>
      <w:r w:rsidRPr="003F2E8A">
        <w:rPr>
          <w:rFonts w:ascii="Times New Roman" w:eastAsia="標楷體" w:hAnsi="Times New Roman" w:cs="Times New Roman"/>
          <w:spacing w:val="-2"/>
        </w:rPr>
        <w:t>2013</w:t>
      </w:r>
      <w:r w:rsidRPr="003F2E8A">
        <w:rPr>
          <w:rFonts w:ascii="Times New Roman" w:eastAsia="標楷體" w:hAnsi="Times New Roman" w:cs="Times New Roman"/>
          <w:spacing w:val="-2"/>
        </w:rPr>
        <w:t>）。聯合國毒品和犯罪問題辦公</w:t>
      </w:r>
      <w:r w:rsidRPr="003F2E8A">
        <w:rPr>
          <w:rFonts w:ascii="Times New Roman" w:eastAsia="標楷體" w:hAnsi="Times New Roman" w:cs="Times New Roman"/>
          <w:spacing w:val="-1"/>
        </w:rPr>
        <w:t>室</w:t>
      </w:r>
      <w:r w:rsidRPr="003F2E8A">
        <w:rPr>
          <w:rFonts w:ascii="Times New Roman" w:eastAsia="標楷體" w:hAnsi="Times New Roman" w:cs="Times New Roman"/>
          <w:spacing w:val="-1"/>
        </w:rPr>
        <w:t>(United</w:t>
      </w:r>
      <w:r w:rsidRPr="003F2E8A">
        <w:rPr>
          <w:rFonts w:ascii="Times New Roman" w:eastAsia="標楷體" w:hAnsi="Times New Roman" w:cs="Times New Roman"/>
          <w:spacing w:val="-15"/>
        </w:rPr>
        <w:t xml:space="preserve"> </w:t>
      </w:r>
      <w:r w:rsidRPr="003F2E8A">
        <w:rPr>
          <w:rFonts w:ascii="Times New Roman" w:eastAsia="標楷體" w:hAnsi="Times New Roman" w:cs="Times New Roman"/>
          <w:spacing w:val="-1"/>
        </w:rPr>
        <w:t>Nations</w:t>
      </w:r>
      <w:r w:rsidRPr="003F2E8A">
        <w:rPr>
          <w:rFonts w:ascii="Times New Roman" w:eastAsia="標楷體" w:hAnsi="Times New Roman" w:cs="Times New Roman"/>
          <w:spacing w:val="-15"/>
        </w:rPr>
        <w:t xml:space="preserve"> </w:t>
      </w:r>
      <w:r w:rsidRPr="003F2E8A">
        <w:rPr>
          <w:rFonts w:ascii="Times New Roman" w:eastAsia="標楷體" w:hAnsi="Times New Roman" w:cs="Times New Roman"/>
        </w:rPr>
        <w:t>Office</w:t>
      </w:r>
      <w:r w:rsidRPr="003F2E8A">
        <w:rPr>
          <w:rFonts w:ascii="Times New Roman" w:eastAsia="標楷體" w:hAnsi="Times New Roman" w:cs="Times New Roman"/>
          <w:spacing w:val="-13"/>
        </w:rPr>
        <w:t xml:space="preserve"> </w:t>
      </w:r>
      <w:r w:rsidRPr="003F2E8A">
        <w:rPr>
          <w:rFonts w:ascii="Times New Roman" w:eastAsia="標楷體" w:hAnsi="Times New Roman" w:cs="Times New Roman"/>
        </w:rPr>
        <w:t>on</w:t>
      </w:r>
      <w:r w:rsidRPr="003F2E8A">
        <w:rPr>
          <w:rFonts w:ascii="Times New Roman" w:eastAsia="標楷體" w:hAnsi="Times New Roman" w:cs="Times New Roman"/>
          <w:spacing w:val="-15"/>
        </w:rPr>
        <w:t xml:space="preserve"> </w:t>
      </w:r>
      <w:r w:rsidRPr="003F2E8A">
        <w:rPr>
          <w:rFonts w:ascii="Times New Roman" w:eastAsia="標楷體" w:hAnsi="Times New Roman" w:cs="Times New Roman"/>
        </w:rPr>
        <w:t>Drugs</w:t>
      </w:r>
      <w:r w:rsidRPr="003F2E8A">
        <w:rPr>
          <w:rFonts w:ascii="Times New Roman" w:eastAsia="標楷體" w:hAnsi="Times New Roman" w:cs="Times New Roman"/>
          <w:spacing w:val="-15"/>
        </w:rPr>
        <w:t xml:space="preserve"> </w:t>
      </w:r>
      <w:r w:rsidRPr="003F2E8A">
        <w:rPr>
          <w:rFonts w:ascii="Times New Roman" w:eastAsia="標楷體" w:hAnsi="Times New Roman" w:cs="Times New Roman"/>
        </w:rPr>
        <w:t>and</w:t>
      </w:r>
      <w:r w:rsidRPr="003F2E8A">
        <w:rPr>
          <w:rFonts w:ascii="Times New Roman" w:eastAsia="標楷體" w:hAnsi="Times New Roman" w:cs="Times New Roman"/>
          <w:spacing w:val="-14"/>
        </w:rPr>
        <w:t xml:space="preserve"> </w:t>
      </w:r>
      <w:r w:rsidRPr="003F2E8A">
        <w:rPr>
          <w:rFonts w:ascii="Times New Roman" w:eastAsia="標楷體" w:hAnsi="Times New Roman" w:cs="Times New Roman"/>
        </w:rPr>
        <w:t>Crime</w:t>
      </w:r>
      <w:proofErr w:type="gramStart"/>
      <w:r w:rsidRPr="003F2E8A">
        <w:rPr>
          <w:rFonts w:ascii="Times New Roman" w:eastAsia="標楷體" w:hAnsi="Times New Roman" w:cs="Times New Roman"/>
        </w:rPr>
        <w:t>）</w:t>
      </w:r>
      <w:proofErr w:type="gramEnd"/>
      <w:r w:rsidRPr="003F2E8A">
        <w:rPr>
          <w:rFonts w:ascii="Times New Roman" w:eastAsia="標楷體" w:hAnsi="Times New Roman" w:cs="Times New Roman"/>
          <w:spacing w:val="-4"/>
        </w:rPr>
        <w:t>在《全球女性兇殺行為研究》提到</w:t>
      </w:r>
      <w:r w:rsidRPr="003F2E8A">
        <w:rPr>
          <w:rFonts w:ascii="Times New Roman" w:eastAsia="標楷體" w:hAnsi="Times New Roman" w:cs="Times New Roman"/>
          <w:spacing w:val="-4"/>
        </w:rPr>
        <w:t xml:space="preserve"> </w:t>
      </w:r>
      <w:r w:rsidRPr="003F2E8A">
        <w:rPr>
          <w:rFonts w:ascii="Times New Roman" w:eastAsia="標楷體" w:hAnsi="Times New Roman" w:cs="Times New Roman"/>
        </w:rPr>
        <w:t>2017</w:t>
      </w:r>
      <w:r w:rsidRPr="003F2E8A">
        <w:rPr>
          <w:rFonts w:ascii="Times New Roman" w:eastAsia="標楷體" w:hAnsi="Times New Roman" w:cs="Times New Roman"/>
          <w:spacing w:val="-58"/>
        </w:rPr>
        <w:t xml:space="preserve"> </w:t>
      </w:r>
      <w:r w:rsidRPr="003F2E8A">
        <w:rPr>
          <w:rFonts w:ascii="Times New Roman" w:eastAsia="標楷體" w:hAnsi="Times New Roman" w:cs="Times New Roman"/>
          <w:spacing w:val="-11"/>
        </w:rPr>
        <w:t>年全球有</w:t>
      </w:r>
      <w:r w:rsidRPr="003F2E8A">
        <w:rPr>
          <w:rFonts w:ascii="Times New Roman" w:eastAsia="標楷體" w:hAnsi="Times New Roman" w:cs="Times New Roman"/>
          <w:spacing w:val="-11"/>
        </w:rPr>
        <w:t xml:space="preserve"> </w:t>
      </w:r>
      <w:r w:rsidRPr="003F2E8A">
        <w:rPr>
          <w:rFonts w:ascii="Times New Roman" w:eastAsia="標楷體" w:hAnsi="Times New Roman" w:cs="Times New Roman"/>
          <w:spacing w:val="-1"/>
        </w:rPr>
        <w:t>87,000</w:t>
      </w:r>
      <w:r w:rsidRPr="003F2E8A">
        <w:rPr>
          <w:rFonts w:ascii="Times New Roman" w:eastAsia="標楷體" w:hAnsi="Times New Roman" w:cs="Times New Roman"/>
          <w:spacing w:val="12"/>
        </w:rPr>
        <w:t xml:space="preserve"> </w:t>
      </w:r>
      <w:r w:rsidRPr="003F2E8A">
        <w:rPr>
          <w:rFonts w:ascii="Times New Roman" w:eastAsia="標楷體" w:hAnsi="Times New Roman" w:cs="Times New Roman"/>
          <w:spacing w:val="-5"/>
        </w:rPr>
        <w:t>名女性遭到謀殺，而其中有</w:t>
      </w:r>
      <w:r w:rsidRPr="003F2E8A">
        <w:rPr>
          <w:rFonts w:ascii="Times New Roman" w:eastAsia="標楷體" w:hAnsi="Times New Roman" w:cs="Times New Roman"/>
          <w:spacing w:val="-5"/>
        </w:rPr>
        <w:t xml:space="preserve"> </w:t>
      </w:r>
      <w:r w:rsidRPr="003F2E8A">
        <w:rPr>
          <w:rFonts w:ascii="Times New Roman" w:eastAsia="標楷體" w:hAnsi="Times New Roman" w:cs="Times New Roman"/>
        </w:rPr>
        <w:t>58%</w:t>
      </w:r>
      <w:r w:rsidRPr="003F2E8A">
        <w:rPr>
          <w:rFonts w:ascii="Times New Roman" w:eastAsia="標楷體" w:hAnsi="Times New Roman" w:cs="Times New Roman"/>
        </w:rPr>
        <w:t>的女性是死於親密伴侶或家庭成員</w:t>
      </w:r>
      <w:r w:rsidRPr="003F2E8A">
        <w:rPr>
          <w:rFonts w:ascii="Times New Roman" w:eastAsia="標楷體" w:hAnsi="Times New Roman" w:cs="Times New Roman"/>
          <w:spacing w:val="-15"/>
        </w:rPr>
        <w:t>的手中，換句話說，全球中平均每天有</w:t>
      </w:r>
      <w:r w:rsidRPr="003F2E8A">
        <w:rPr>
          <w:rFonts w:ascii="Times New Roman" w:eastAsia="標楷體" w:hAnsi="Times New Roman" w:cs="Times New Roman"/>
          <w:spacing w:val="-15"/>
        </w:rPr>
        <w:t xml:space="preserve"> </w:t>
      </w:r>
      <w:r w:rsidRPr="003F2E8A">
        <w:rPr>
          <w:rFonts w:ascii="Times New Roman" w:eastAsia="標楷體" w:hAnsi="Times New Roman" w:cs="Times New Roman"/>
        </w:rPr>
        <w:t xml:space="preserve">137 </w:t>
      </w:r>
      <w:r w:rsidRPr="003F2E8A">
        <w:rPr>
          <w:rFonts w:ascii="Times New Roman" w:eastAsia="標楷體" w:hAnsi="Times New Roman" w:cs="Times New Roman"/>
        </w:rPr>
        <w:t>名女性遭到他們的親密伴侶或家庭成員殺害</w:t>
      </w:r>
      <w:r w:rsidRPr="003F2E8A">
        <w:rPr>
          <w:rFonts w:ascii="Times New Roman" w:eastAsia="標楷體" w:hAnsi="Times New Roman" w:cs="Times New Roman"/>
        </w:rPr>
        <w:t>(UNODC,</w:t>
      </w:r>
      <w:r w:rsidRPr="003F2E8A">
        <w:rPr>
          <w:rFonts w:ascii="Times New Roman" w:eastAsia="標楷體" w:hAnsi="Times New Roman" w:cs="Times New Roman"/>
          <w:spacing w:val="-1"/>
        </w:rPr>
        <w:t xml:space="preserve"> </w:t>
      </w:r>
      <w:r w:rsidRPr="003F2E8A">
        <w:rPr>
          <w:rFonts w:ascii="Times New Roman" w:eastAsia="標楷體" w:hAnsi="Times New Roman" w:cs="Times New Roman"/>
        </w:rPr>
        <w:t>2018)</w:t>
      </w:r>
      <w:r w:rsidRPr="003F2E8A">
        <w:rPr>
          <w:rFonts w:ascii="Times New Roman" w:eastAsia="標楷體" w:hAnsi="Times New Roman" w:cs="Times New Roman"/>
        </w:rPr>
        <w:t>。</w:t>
      </w:r>
      <w:r w:rsidRPr="001F35CC">
        <w:rPr>
          <w:rFonts w:ascii="Times New Roman" w:eastAsia="標楷體" w:hAnsi="Times New Roman" w:cs="Times New Roman"/>
          <w:spacing w:val="-12"/>
        </w:rPr>
        <w:t>從上述資料來看，無論是世界衛生組織的提醒，聯合國毒品和犯罪問題辦公室統</w:t>
      </w:r>
      <w:r w:rsidRPr="001F35CC">
        <w:rPr>
          <w:rFonts w:ascii="Times New Roman" w:eastAsia="標楷體" w:hAnsi="Times New Roman" w:cs="Times New Roman"/>
        </w:rPr>
        <w:t>計資料來看，都顯見家庭暴力的問題是須持續關注的議題。</w:t>
      </w:r>
    </w:p>
    <w:p w:rsidR="003F2E8A" w:rsidRDefault="003F2E8A" w:rsidP="003F2E8A">
      <w:pPr>
        <w:pStyle w:val="a3"/>
        <w:spacing w:line="360" w:lineRule="auto"/>
        <w:ind w:left="805"/>
        <w:jc w:val="both"/>
        <w:rPr>
          <w:rFonts w:ascii="Times New Roman" w:eastAsia="標楷體" w:hAnsi="Times New Roman" w:cs="Times New Roman"/>
        </w:rPr>
      </w:pPr>
      <w:r>
        <w:rPr>
          <w:rFonts w:ascii="Times New Roman" w:eastAsia="標楷體" w:hAnsi="Times New Roman" w:cs="Times New Roman" w:hint="eastAsia"/>
          <w:w w:val="95"/>
        </w:rPr>
        <w:t xml:space="preserve">        </w:t>
      </w:r>
      <w:r w:rsidRPr="001F35CC">
        <w:rPr>
          <w:rFonts w:ascii="Times New Roman" w:eastAsia="標楷體" w:hAnsi="Times New Roman" w:cs="Times New Roman"/>
          <w:w w:val="95"/>
        </w:rPr>
        <w:t>我國家庭暴力防治法已將屆</w:t>
      </w:r>
      <w:r w:rsidRPr="001F35CC">
        <w:rPr>
          <w:rFonts w:ascii="Times New Roman" w:eastAsia="標楷體" w:hAnsi="Times New Roman" w:cs="Times New Roman"/>
          <w:spacing w:val="169"/>
        </w:rPr>
        <w:t xml:space="preserve"> </w:t>
      </w:r>
      <w:r w:rsidRPr="001F35CC">
        <w:rPr>
          <w:rFonts w:ascii="Times New Roman" w:eastAsia="標楷體" w:hAnsi="Times New Roman" w:cs="Times New Roman"/>
          <w:w w:val="95"/>
        </w:rPr>
        <w:t>20</w:t>
      </w:r>
      <w:r w:rsidRPr="001F35CC">
        <w:rPr>
          <w:rFonts w:ascii="Times New Roman" w:eastAsia="標楷體" w:hAnsi="Times New Roman" w:cs="Times New Roman"/>
          <w:spacing w:val="84"/>
        </w:rPr>
        <w:t xml:space="preserve">  </w:t>
      </w:r>
      <w:proofErr w:type="gramStart"/>
      <w:r w:rsidRPr="001F35CC">
        <w:rPr>
          <w:rFonts w:ascii="Times New Roman" w:eastAsia="標楷體" w:hAnsi="Times New Roman" w:cs="Times New Roman"/>
          <w:w w:val="95"/>
        </w:rPr>
        <w:t>個</w:t>
      </w:r>
      <w:proofErr w:type="gramEnd"/>
      <w:r w:rsidRPr="001F35CC">
        <w:rPr>
          <w:rFonts w:ascii="Times New Roman" w:eastAsia="標楷體" w:hAnsi="Times New Roman" w:cs="Times New Roman"/>
          <w:w w:val="95"/>
        </w:rPr>
        <w:t>年頭，依據衛生福利部保護服務司統計資料，</w:t>
      </w:r>
      <w:r w:rsidRPr="001F35CC">
        <w:rPr>
          <w:rFonts w:ascii="Times New Roman" w:eastAsia="標楷體" w:hAnsi="Times New Roman" w:cs="Times New Roman"/>
          <w:spacing w:val="-1"/>
        </w:rPr>
        <w:t>2018</w:t>
      </w:r>
      <w:r w:rsidRPr="001F35CC">
        <w:rPr>
          <w:rFonts w:ascii="Times New Roman" w:eastAsia="標楷體" w:hAnsi="Times New Roman" w:cs="Times New Roman"/>
        </w:rPr>
        <w:t xml:space="preserve"> </w:t>
      </w:r>
      <w:r w:rsidRPr="001F35CC">
        <w:rPr>
          <w:rFonts w:ascii="Times New Roman" w:eastAsia="標楷體" w:hAnsi="Times New Roman" w:cs="Times New Roman"/>
          <w:spacing w:val="-4"/>
        </w:rPr>
        <w:t>年家庭暴力事件的親密關係暴力類型仍然為最</w:t>
      </w:r>
      <w:proofErr w:type="gramStart"/>
      <w:r w:rsidRPr="001F35CC">
        <w:rPr>
          <w:rFonts w:ascii="Times New Roman" w:eastAsia="標楷體" w:hAnsi="Times New Roman" w:cs="Times New Roman"/>
          <w:spacing w:val="-4"/>
        </w:rPr>
        <w:t>大宗，</w:t>
      </w:r>
      <w:proofErr w:type="gramEnd"/>
      <w:r w:rsidRPr="001F35CC">
        <w:rPr>
          <w:rFonts w:ascii="Times New Roman" w:eastAsia="標楷體" w:hAnsi="Times New Roman" w:cs="Times New Roman"/>
          <w:spacing w:val="-4"/>
        </w:rPr>
        <w:t>共有</w:t>
      </w:r>
      <w:r w:rsidRPr="001F35CC">
        <w:rPr>
          <w:rFonts w:ascii="Times New Roman" w:eastAsia="標楷體" w:hAnsi="Times New Roman" w:cs="Times New Roman"/>
          <w:spacing w:val="-4"/>
        </w:rPr>
        <w:t xml:space="preserve"> </w:t>
      </w:r>
      <w:r w:rsidRPr="001F35CC">
        <w:rPr>
          <w:rFonts w:ascii="Times New Roman" w:eastAsia="標楷體" w:hAnsi="Times New Roman" w:cs="Times New Roman"/>
        </w:rPr>
        <w:t xml:space="preserve">65,021 </w:t>
      </w:r>
      <w:r w:rsidRPr="001F35CC">
        <w:rPr>
          <w:rFonts w:ascii="Times New Roman" w:eastAsia="標楷體" w:hAnsi="Times New Roman" w:cs="Times New Roman"/>
        </w:rPr>
        <w:t>件通報，約</w:t>
      </w:r>
      <w:proofErr w:type="gramStart"/>
      <w:r w:rsidRPr="001F35CC">
        <w:rPr>
          <w:rFonts w:ascii="Times New Roman" w:eastAsia="標楷體" w:hAnsi="Times New Roman" w:cs="Times New Roman"/>
        </w:rPr>
        <w:t>佔</w:t>
      </w:r>
      <w:proofErr w:type="gramEnd"/>
      <w:r w:rsidRPr="001F35CC">
        <w:rPr>
          <w:rFonts w:ascii="Times New Roman" w:eastAsia="標楷體" w:hAnsi="Times New Roman" w:cs="Times New Roman"/>
          <w:spacing w:val="-3"/>
        </w:rPr>
        <w:t>54%</w:t>
      </w:r>
      <w:r w:rsidRPr="001F35CC">
        <w:rPr>
          <w:rFonts w:ascii="Times New Roman" w:eastAsia="標楷體" w:hAnsi="Times New Roman" w:cs="Times New Roman"/>
          <w:spacing w:val="-8"/>
        </w:rPr>
        <w:t>，換句話說，我國每天有</w:t>
      </w:r>
      <w:r w:rsidRPr="001F35CC">
        <w:rPr>
          <w:rFonts w:ascii="Times New Roman" w:eastAsia="標楷體" w:hAnsi="Times New Roman" w:cs="Times New Roman"/>
          <w:spacing w:val="-8"/>
        </w:rPr>
        <w:t xml:space="preserve"> </w:t>
      </w:r>
      <w:r w:rsidRPr="001F35CC">
        <w:rPr>
          <w:rFonts w:ascii="Times New Roman" w:eastAsia="標楷體" w:hAnsi="Times New Roman" w:cs="Times New Roman"/>
          <w:spacing w:val="-3"/>
        </w:rPr>
        <w:t>178</w:t>
      </w:r>
      <w:r w:rsidRPr="001F35CC">
        <w:rPr>
          <w:rFonts w:ascii="Times New Roman" w:eastAsia="標楷體" w:hAnsi="Times New Roman" w:cs="Times New Roman"/>
        </w:rPr>
        <w:t xml:space="preserve"> </w:t>
      </w:r>
      <w:r w:rsidRPr="001F35CC">
        <w:rPr>
          <w:rFonts w:ascii="Times New Roman" w:eastAsia="標楷體" w:hAnsi="Times New Roman" w:cs="Times New Roman"/>
          <w:spacing w:val="-3"/>
        </w:rPr>
        <w:t>件親密關係暴力事件正在發生，其中除了成人被害</w:t>
      </w:r>
      <w:r w:rsidRPr="001F35CC">
        <w:rPr>
          <w:rFonts w:ascii="Times New Roman" w:eastAsia="標楷體" w:hAnsi="Times New Roman" w:cs="Times New Roman"/>
          <w:spacing w:val="-2"/>
        </w:rPr>
        <w:t>人外，家庭中可能還有未成年子女在一旁成為隱形的受害者</w:t>
      </w:r>
      <w:proofErr w:type="gramStart"/>
      <w:r w:rsidRPr="001F35CC">
        <w:rPr>
          <w:rFonts w:ascii="Times New Roman" w:eastAsia="標楷體" w:hAnsi="Times New Roman" w:cs="Times New Roman"/>
          <w:spacing w:val="-2"/>
        </w:rPr>
        <w:t>—</w:t>
      </w:r>
      <w:proofErr w:type="gramEnd"/>
      <w:r w:rsidRPr="001F35CC">
        <w:rPr>
          <w:rFonts w:ascii="Times New Roman" w:eastAsia="標楷體" w:hAnsi="Times New Roman" w:cs="Times New Roman"/>
          <w:spacing w:val="-9"/>
        </w:rPr>
        <w:t>目睹家庭暴力兒童</w:t>
      </w:r>
      <w:proofErr w:type="gramStart"/>
      <w:r w:rsidRPr="001F35CC">
        <w:rPr>
          <w:rFonts w:ascii="Times New Roman" w:eastAsia="標楷體" w:hAnsi="Times New Roman" w:cs="Times New Roman"/>
          <w:spacing w:val="-1"/>
        </w:rPr>
        <w:t>（</w:t>
      </w:r>
      <w:proofErr w:type="gramEnd"/>
      <w:r w:rsidRPr="001F35CC">
        <w:rPr>
          <w:rFonts w:ascii="Times New Roman" w:eastAsia="標楷體" w:hAnsi="Times New Roman" w:cs="Times New Roman"/>
          <w:spacing w:val="-1"/>
        </w:rPr>
        <w:t>以</w:t>
      </w:r>
      <w:r w:rsidRPr="001F35CC">
        <w:rPr>
          <w:rFonts w:ascii="Times New Roman" w:eastAsia="標楷體" w:hAnsi="Times New Roman" w:cs="Times New Roman"/>
        </w:rPr>
        <w:t>下簡稱目睹兒</w:t>
      </w:r>
      <w:r w:rsidRPr="001F35CC">
        <w:rPr>
          <w:rFonts w:ascii="Times New Roman" w:eastAsia="標楷體" w:hAnsi="Times New Roman" w:cs="Times New Roman"/>
        </w:rPr>
        <w:t>)</w:t>
      </w:r>
      <w:r w:rsidRPr="001F35CC">
        <w:rPr>
          <w:rFonts w:ascii="Times New Roman" w:eastAsia="標楷體" w:hAnsi="Times New Roman" w:cs="Times New Roman"/>
        </w:rPr>
        <w:t>。</w:t>
      </w:r>
    </w:p>
    <w:p w:rsidR="003F2E8A" w:rsidRDefault="003F2E8A" w:rsidP="003F2E8A">
      <w:pPr>
        <w:pStyle w:val="a3"/>
        <w:spacing w:line="360" w:lineRule="auto"/>
        <w:ind w:left="805"/>
        <w:jc w:val="both"/>
        <w:rPr>
          <w:rFonts w:ascii="Times New Roman" w:eastAsia="標楷體" w:hAnsi="Times New Roman" w:cs="Times New Roman"/>
        </w:rPr>
      </w:pPr>
      <w:r>
        <w:rPr>
          <w:rFonts w:ascii="Times New Roman" w:eastAsia="標楷體" w:hAnsi="Times New Roman" w:cs="Times New Roman" w:hint="eastAsia"/>
          <w:spacing w:val="-3"/>
        </w:rPr>
        <w:t xml:space="preserve">        </w:t>
      </w:r>
      <w:r w:rsidRPr="001F35CC">
        <w:rPr>
          <w:rFonts w:ascii="Times New Roman" w:eastAsia="標楷體" w:hAnsi="Times New Roman" w:cs="Times New Roman"/>
          <w:spacing w:val="-3"/>
        </w:rPr>
        <w:t>我國學者沈慶鴻於家庭暴力防治法</w:t>
      </w:r>
      <w:r w:rsidRPr="001F35CC">
        <w:rPr>
          <w:rFonts w:ascii="Times New Roman" w:eastAsia="標楷體" w:hAnsi="Times New Roman" w:cs="Times New Roman"/>
          <w:spacing w:val="-3"/>
        </w:rPr>
        <w:t xml:space="preserve"> </w:t>
      </w:r>
      <w:r w:rsidRPr="001F35CC">
        <w:rPr>
          <w:rFonts w:ascii="Times New Roman" w:eastAsia="標楷體" w:hAnsi="Times New Roman" w:cs="Times New Roman"/>
          <w:spacing w:val="-1"/>
        </w:rPr>
        <w:t>1996</w:t>
      </w:r>
      <w:r w:rsidRPr="001F35CC">
        <w:rPr>
          <w:rFonts w:ascii="Times New Roman" w:eastAsia="標楷體" w:hAnsi="Times New Roman" w:cs="Times New Roman"/>
          <w:spacing w:val="30"/>
        </w:rPr>
        <w:t xml:space="preserve"> </w:t>
      </w:r>
      <w:r w:rsidRPr="001F35CC">
        <w:rPr>
          <w:rFonts w:ascii="Times New Roman" w:eastAsia="標楷體" w:hAnsi="Times New Roman" w:cs="Times New Roman"/>
          <w:spacing w:val="-4"/>
        </w:rPr>
        <w:t>年通過後，便於</w:t>
      </w:r>
      <w:r w:rsidRPr="001F35CC">
        <w:rPr>
          <w:rFonts w:ascii="Times New Roman" w:eastAsia="標楷體" w:hAnsi="Times New Roman" w:cs="Times New Roman"/>
          <w:spacing w:val="-4"/>
        </w:rPr>
        <w:t xml:space="preserve"> </w:t>
      </w:r>
      <w:r w:rsidRPr="001F35CC">
        <w:rPr>
          <w:rFonts w:ascii="Times New Roman" w:eastAsia="標楷體" w:hAnsi="Times New Roman" w:cs="Times New Roman"/>
        </w:rPr>
        <w:t>1997</w:t>
      </w:r>
      <w:r w:rsidRPr="001F35CC">
        <w:rPr>
          <w:rFonts w:ascii="Times New Roman" w:eastAsia="標楷體" w:hAnsi="Times New Roman" w:cs="Times New Roman"/>
          <w:spacing w:val="30"/>
        </w:rPr>
        <w:t xml:space="preserve"> </w:t>
      </w:r>
      <w:r w:rsidRPr="001F35CC">
        <w:rPr>
          <w:rFonts w:ascii="Times New Roman" w:eastAsia="標楷體" w:hAnsi="Times New Roman" w:cs="Times New Roman"/>
        </w:rPr>
        <w:t>年的研究中表示</w:t>
      </w:r>
      <w:proofErr w:type="gramStart"/>
      <w:r w:rsidRPr="001F35CC">
        <w:rPr>
          <w:rFonts w:ascii="Times New Roman" w:eastAsia="標楷體" w:hAnsi="Times New Roman" w:cs="Times New Roman"/>
          <w:spacing w:val="-7"/>
        </w:rPr>
        <w:t>目睹兒雖不是</w:t>
      </w:r>
      <w:proofErr w:type="gramEnd"/>
      <w:r w:rsidRPr="001F35CC">
        <w:rPr>
          <w:rFonts w:ascii="Times New Roman" w:eastAsia="標楷體" w:hAnsi="Times New Roman" w:cs="Times New Roman"/>
          <w:spacing w:val="-7"/>
        </w:rPr>
        <w:t>暴力的引發者或直接受傷害者，但是目睹</w:t>
      </w:r>
      <w:proofErr w:type="gramStart"/>
      <w:r w:rsidRPr="001F35CC">
        <w:rPr>
          <w:rFonts w:ascii="Times New Roman" w:eastAsia="標楷體" w:hAnsi="Times New Roman" w:cs="Times New Roman"/>
          <w:spacing w:val="-7"/>
        </w:rPr>
        <w:t>父母間的暴力</w:t>
      </w:r>
      <w:proofErr w:type="gramEnd"/>
      <w:r w:rsidRPr="001F35CC">
        <w:rPr>
          <w:rFonts w:ascii="Times New Roman" w:eastAsia="標楷體" w:hAnsi="Times New Roman" w:cs="Times New Roman"/>
          <w:spacing w:val="-7"/>
        </w:rPr>
        <w:t>攻擊行為，對於</w:t>
      </w:r>
      <w:r w:rsidRPr="001F35CC">
        <w:rPr>
          <w:rFonts w:ascii="Times New Roman" w:eastAsia="標楷體" w:hAnsi="Times New Roman" w:cs="Times New Roman"/>
        </w:rPr>
        <w:t>兒童而言確實是一件具有高度壓力的事，而此壓力也是造成許多兒童心理－社會問</w:t>
      </w:r>
      <w:r w:rsidRPr="001F35CC">
        <w:rPr>
          <w:rFonts w:ascii="Times New Roman" w:eastAsia="標楷體" w:hAnsi="Times New Roman" w:cs="Times New Roman"/>
          <w:spacing w:val="-11"/>
        </w:rPr>
        <w:t>題的危險因素。目睹兒雖然沒有外顯的傷痕，但可能在生理、心理與社會層面上帶來</w:t>
      </w:r>
      <w:r w:rsidRPr="001F35CC">
        <w:rPr>
          <w:rFonts w:ascii="Times New Roman" w:eastAsia="標楷體" w:hAnsi="Times New Roman" w:cs="Times New Roman"/>
          <w:spacing w:val="-1"/>
        </w:rPr>
        <w:t>的負面影響</w:t>
      </w:r>
      <w:r w:rsidRPr="001F35CC">
        <w:rPr>
          <w:rFonts w:ascii="Times New Roman" w:eastAsia="標楷體" w:hAnsi="Times New Roman" w:cs="Times New Roman"/>
        </w:rPr>
        <w:t>（劉可屏、康淑華，</w:t>
      </w:r>
      <w:r w:rsidRPr="001F35CC">
        <w:rPr>
          <w:rFonts w:ascii="Times New Roman" w:eastAsia="標楷體" w:hAnsi="Times New Roman" w:cs="Times New Roman"/>
        </w:rPr>
        <w:t>2016</w:t>
      </w:r>
      <w:r w:rsidRPr="001F35CC">
        <w:rPr>
          <w:rFonts w:ascii="Times New Roman" w:eastAsia="標楷體" w:hAnsi="Times New Roman" w:cs="Times New Roman"/>
          <w:spacing w:val="-120"/>
        </w:rPr>
        <w:t>）</w:t>
      </w:r>
      <w:r w:rsidRPr="001F35CC">
        <w:rPr>
          <w:rFonts w:ascii="Times New Roman" w:eastAsia="標楷體" w:hAnsi="Times New Roman" w:cs="Times New Roman"/>
          <w:spacing w:val="-2"/>
        </w:rPr>
        <w:t>，近年來在各婦女團體和兒童團體的努力推動</w:t>
      </w:r>
      <w:r w:rsidRPr="001F35CC">
        <w:rPr>
          <w:rFonts w:ascii="Times New Roman" w:eastAsia="標楷體" w:hAnsi="Times New Roman" w:cs="Times New Roman"/>
        </w:rPr>
        <w:t>修法下，</w:t>
      </w:r>
      <w:r w:rsidRPr="001F35CC">
        <w:rPr>
          <w:rFonts w:ascii="Times New Roman" w:eastAsia="標楷體" w:hAnsi="Times New Roman" w:cs="Times New Roman"/>
        </w:rPr>
        <w:t>2015</w:t>
      </w:r>
      <w:r w:rsidRPr="001F35CC">
        <w:rPr>
          <w:rFonts w:ascii="Times New Roman" w:eastAsia="標楷體" w:hAnsi="Times New Roman" w:cs="Times New Roman"/>
          <w:spacing w:val="41"/>
        </w:rPr>
        <w:t xml:space="preserve"> </w:t>
      </w:r>
      <w:r w:rsidRPr="001F35CC">
        <w:rPr>
          <w:rFonts w:ascii="Times New Roman" w:eastAsia="標楷體" w:hAnsi="Times New Roman" w:cs="Times New Roman"/>
        </w:rPr>
        <w:t>年立法院三讀通過《家庭暴力防治法部分條文》修正案，擴大將目睹</w:t>
      </w:r>
      <w:r w:rsidRPr="001F35CC">
        <w:rPr>
          <w:rFonts w:ascii="Times New Roman" w:eastAsia="標楷體" w:hAnsi="Times New Roman" w:cs="Times New Roman"/>
          <w:w w:val="95"/>
        </w:rPr>
        <w:t>兒納入保護扶助的範疇，再從</w:t>
      </w:r>
      <w:r w:rsidRPr="001F35CC">
        <w:rPr>
          <w:rFonts w:ascii="Times New Roman" w:eastAsia="標楷體" w:hAnsi="Times New Roman" w:cs="Times New Roman"/>
          <w:spacing w:val="151"/>
        </w:rPr>
        <w:t xml:space="preserve"> </w:t>
      </w:r>
      <w:r w:rsidRPr="001F35CC">
        <w:rPr>
          <w:rFonts w:ascii="Times New Roman" w:eastAsia="標楷體" w:hAnsi="Times New Roman" w:cs="Times New Roman"/>
          <w:w w:val="95"/>
        </w:rPr>
        <w:t>2015</w:t>
      </w:r>
      <w:r w:rsidRPr="001F35CC">
        <w:rPr>
          <w:rFonts w:ascii="Times New Roman" w:eastAsia="標楷體" w:hAnsi="Times New Roman" w:cs="Times New Roman"/>
          <w:spacing w:val="75"/>
        </w:rPr>
        <w:t xml:space="preserve">  </w:t>
      </w:r>
      <w:r w:rsidRPr="001F35CC">
        <w:rPr>
          <w:rFonts w:ascii="Times New Roman" w:eastAsia="標楷體" w:hAnsi="Times New Roman" w:cs="Times New Roman"/>
          <w:w w:val="95"/>
        </w:rPr>
        <w:t>年衛生福利部保護服務司統計資料中來看，則開</w:t>
      </w:r>
      <w:r w:rsidRPr="001F35CC">
        <w:rPr>
          <w:rFonts w:ascii="Times New Roman" w:eastAsia="標楷體" w:hAnsi="Times New Roman" w:cs="Times New Roman"/>
          <w:spacing w:val="4"/>
          <w:w w:val="95"/>
        </w:rPr>
        <w:t>始有</w:t>
      </w:r>
      <w:r w:rsidRPr="001F35CC">
        <w:rPr>
          <w:rFonts w:ascii="Times New Roman" w:eastAsia="標楷體" w:hAnsi="Times New Roman" w:cs="Times New Roman"/>
          <w:spacing w:val="4"/>
          <w:w w:val="95"/>
        </w:rPr>
        <w:t xml:space="preserve"> </w:t>
      </w:r>
      <w:r w:rsidRPr="001F35CC">
        <w:rPr>
          <w:rFonts w:ascii="Times New Roman" w:eastAsia="標楷體" w:hAnsi="Times New Roman" w:cs="Times New Roman"/>
          <w:w w:val="95"/>
        </w:rPr>
        <w:t>16,737</w:t>
      </w:r>
      <w:r w:rsidRPr="001F35CC">
        <w:rPr>
          <w:rFonts w:ascii="Times New Roman" w:eastAsia="標楷體" w:hAnsi="Times New Roman" w:cs="Times New Roman"/>
          <w:spacing w:val="68"/>
        </w:rPr>
        <w:t xml:space="preserve"> </w:t>
      </w:r>
      <w:r w:rsidRPr="001F35CC">
        <w:rPr>
          <w:rFonts w:ascii="Times New Roman" w:eastAsia="標楷體" w:hAnsi="Times New Roman" w:cs="Times New Roman"/>
          <w:spacing w:val="1"/>
          <w:w w:val="95"/>
        </w:rPr>
        <w:t>件的目睹兒通報，但於</w:t>
      </w:r>
      <w:r w:rsidRPr="001F35CC">
        <w:rPr>
          <w:rFonts w:ascii="Times New Roman" w:eastAsia="標楷體" w:hAnsi="Times New Roman" w:cs="Times New Roman"/>
          <w:spacing w:val="1"/>
          <w:w w:val="95"/>
        </w:rPr>
        <w:t xml:space="preserve"> </w:t>
      </w:r>
      <w:r w:rsidRPr="001F35CC">
        <w:rPr>
          <w:rFonts w:ascii="Times New Roman" w:eastAsia="標楷體" w:hAnsi="Times New Roman" w:cs="Times New Roman"/>
          <w:w w:val="95"/>
        </w:rPr>
        <w:t>2018</w:t>
      </w:r>
      <w:r w:rsidRPr="001F35CC">
        <w:rPr>
          <w:rFonts w:ascii="Times New Roman" w:eastAsia="標楷體" w:hAnsi="Times New Roman" w:cs="Times New Roman"/>
          <w:spacing w:val="69"/>
        </w:rPr>
        <w:t xml:space="preserve"> </w:t>
      </w:r>
      <w:r w:rsidRPr="001F35CC">
        <w:rPr>
          <w:rFonts w:ascii="Times New Roman" w:eastAsia="標楷體" w:hAnsi="Times New Roman" w:cs="Times New Roman"/>
          <w:spacing w:val="3"/>
          <w:w w:val="95"/>
        </w:rPr>
        <w:t>年便有</w:t>
      </w:r>
      <w:r w:rsidRPr="001F35CC">
        <w:rPr>
          <w:rFonts w:ascii="Times New Roman" w:eastAsia="標楷體" w:hAnsi="Times New Roman" w:cs="Times New Roman"/>
          <w:spacing w:val="3"/>
          <w:w w:val="95"/>
        </w:rPr>
        <w:t xml:space="preserve"> </w:t>
      </w:r>
      <w:r w:rsidRPr="001F35CC">
        <w:rPr>
          <w:rFonts w:ascii="Times New Roman" w:eastAsia="標楷體" w:hAnsi="Times New Roman" w:cs="Times New Roman"/>
          <w:w w:val="95"/>
        </w:rPr>
        <w:t>104,814</w:t>
      </w:r>
      <w:r w:rsidRPr="001F35CC">
        <w:rPr>
          <w:rFonts w:ascii="Times New Roman" w:eastAsia="標楷體" w:hAnsi="Times New Roman" w:cs="Times New Roman"/>
          <w:spacing w:val="68"/>
        </w:rPr>
        <w:t xml:space="preserve"> </w:t>
      </w:r>
      <w:r w:rsidRPr="001F35CC">
        <w:rPr>
          <w:rFonts w:ascii="Times New Roman" w:eastAsia="標楷體" w:hAnsi="Times New Roman" w:cs="Times New Roman"/>
          <w:w w:val="95"/>
        </w:rPr>
        <w:t>件的通報，其通報數量有近</w:t>
      </w:r>
      <w:r w:rsidRPr="001F35CC">
        <w:rPr>
          <w:rFonts w:ascii="Times New Roman" w:eastAsia="標楷體" w:hAnsi="Times New Roman" w:cs="Times New Roman"/>
        </w:rPr>
        <w:t>10</w:t>
      </w:r>
      <w:r w:rsidRPr="001F35CC">
        <w:rPr>
          <w:rFonts w:ascii="Times New Roman" w:eastAsia="標楷體" w:hAnsi="Times New Roman" w:cs="Times New Roman"/>
          <w:spacing w:val="38"/>
        </w:rPr>
        <w:t xml:space="preserve"> </w:t>
      </w:r>
      <w:proofErr w:type="gramStart"/>
      <w:r w:rsidRPr="001F35CC">
        <w:rPr>
          <w:rFonts w:ascii="Times New Roman" w:eastAsia="標楷體" w:hAnsi="Times New Roman" w:cs="Times New Roman"/>
        </w:rPr>
        <w:t>倍</w:t>
      </w:r>
      <w:proofErr w:type="gramEnd"/>
      <w:r w:rsidRPr="001F35CC">
        <w:rPr>
          <w:rFonts w:ascii="Times New Roman" w:eastAsia="標楷體" w:hAnsi="Times New Roman" w:cs="Times New Roman"/>
        </w:rPr>
        <w:t>的成長，</w:t>
      </w:r>
      <w:proofErr w:type="gramStart"/>
      <w:r w:rsidRPr="001F35CC">
        <w:rPr>
          <w:rFonts w:ascii="Times New Roman" w:eastAsia="標楷體" w:hAnsi="Times New Roman" w:cs="Times New Roman"/>
        </w:rPr>
        <w:t>凸</w:t>
      </w:r>
      <w:proofErr w:type="gramEnd"/>
      <w:r w:rsidRPr="001F35CC">
        <w:rPr>
          <w:rFonts w:ascii="Times New Roman" w:eastAsia="標楷體" w:hAnsi="Times New Roman" w:cs="Times New Roman"/>
        </w:rPr>
        <w:t>顯</w:t>
      </w:r>
      <w:proofErr w:type="gramStart"/>
      <w:r w:rsidRPr="001F35CC">
        <w:rPr>
          <w:rFonts w:ascii="Times New Roman" w:eastAsia="標楷體" w:hAnsi="Times New Roman" w:cs="Times New Roman"/>
        </w:rPr>
        <w:t>目睹兒除開始</w:t>
      </w:r>
      <w:proofErr w:type="gramEnd"/>
      <w:r w:rsidRPr="001F35CC">
        <w:rPr>
          <w:rFonts w:ascii="Times New Roman" w:eastAsia="標楷體" w:hAnsi="Times New Roman" w:cs="Times New Roman"/>
        </w:rPr>
        <w:t>受到重視外，也可說明過往在修法前的家庭暴力事件通報時易將目睹兒忽略，著實讓目睹兒成為家庭暴力事件中隱形的受害者。</w:t>
      </w:r>
    </w:p>
    <w:p w:rsidR="003F2E8A" w:rsidRDefault="00FA771A" w:rsidP="006F3F52">
      <w:pPr>
        <w:pStyle w:val="a3"/>
        <w:numPr>
          <w:ilvl w:val="0"/>
          <w:numId w:val="7"/>
        </w:numPr>
        <w:spacing w:line="360" w:lineRule="auto"/>
        <w:jc w:val="both"/>
        <w:rPr>
          <w:rFonts w:ascii="Times New Roman" w:eastAsia="標楷體" w:hAnsi="Times New Roman" w:cs="Times New Roman"/>
        </w:rPr>
      </w:pPr>
      <w:r w:rsidRPr="003F2E8A">
        <w:rPr>
          <w:rFonts w:ascii="Times New Roman" w:eastAsia="標楷體" w:hAnsi="Times New Roman" w:cs="Times New Roman"/>
          <w:spacing w:val="5"/>
        </w:rPr>
        <w:t>隱形的受害者</w:t>
      </w:r>
      <w:proofErr w:type="gramStart"/>
      <w:r w:rsidRPr="003F2E8A">
        <w:rPr>
          <w:rFonts w:ascii="Times New Roman" w:eastAsia="標楷體" w:hAnsi="Times New Roman" w:cs="Times New Roman"/>
        </w:rPr>
        <w:t>—</w:t>
      </w:r>
      <w:proofErr w:type="gramEnd"/>
      <w:r w:rsidRPr="003F2E8A">
        <w:rPr>
          <w:rFonts w:ascii="Times New Roman" w:eastAsia="標楷體" w:hAnsi="Times New Roman" w:cs="Times New Roman"/>
        </w:rPr>
        <w:t>目睹家庭暴力對兒童影響</w:t>
      </w:r>
    </w:p>
    <w:p w:rsidR="003F2E8A" w:rsidRDefault="003F2E8A" w:rsidP="003F2E8A">
      <w:pPr>
        <w:pStyle w:val="a3"/>
        <w:spacing w:line="360" w:lineRule="auto"/>
        <w:ind w:left="709"/>
        <w:jc w:val="both"/>
        <w:rPr>
          <w:rFonts w:ascii="Times New Roman" w:eastAsia="標楷體" w:hAnsi="Times New Roman" w:cs="Times New Roman"/>
        </w:rPr>
      </w:pPr>
      <w:r>
        <w:rPr>
          <w:rFonts w:ascii="Times New Roman" w:eastAsia="標楷體" w:hAnsi="Times New Roman" w:cs="Times New Roman" w:hint="eastAsia"/>
          <w:spacing w:val="-11"/>
        </w:rPr>
        <w:t xml:space="preserve">         </w:t>
      </w:r>
      <w:r w:rsidRPr="003F2E8A">
        <w:rPr>
          <w:rFonts w:ascii="Times New Roman" w:eastAsia="標楷體" w:hAnsi="Times New Roman" w:cs="Times New Roman"/>
          <w:spacing w:val="-11"/>
        </w:rPr>
        <w:t>家庭原本應是兒童成長的安全堡壘，但對於目睹兒而言卻非如此，當兒童目睹最</w:t>
      </w:r>
      <w:r w:rsidRPr="003F2E8A">
        <w:rPr>
          <w:rFonts w:ascii="Times New Roman" w:eastAsia="標楷體" w:hAnsi="Times New Roman" w:cs="Times New Roman"/>
          <w:spacing w:val="-10"/>
        </w:rPr>
        <w:t>親密的母親被暴力對待，其所受的傷害不亞於受害的母親</w:t>
      </w:r>
      <w:r w:rsidRPr="003F2E8A">
        <w:rPr>
          <w:rFonts w:ascii="Times New Roman" w:eastAsia="標楷體" w:hAnsi="Times New Roman" w:cs="Times New Roman"/>
        </w:rPr>
        <w:t>（</w:t>
      </w:r>
      <w:r w:rsidRPr="003F2E8A">
        <w:rPr>
          <w:rFonts w:ascii="Times New Roman" w:eastAsia="標楷體" w:hAnsi="Times New Roman" w:cs="Times New Roman"/>
          <w:spacing w:val="-20"/>
        </w:rPr>
        <w:t>杜瑛秋、張玉芳，</w:t>
      </w:r>
      <w:r w:rsidRPr="003F2E8A">
        <w:rPr>
          <w:rFonts w:ascii="Times New Roman" w:eastAsia="標楷體" w:hAnsi="Times New Roman" w:cs="Times New Roman"/>
        </w:rPr>
        <w:t>2013</w:t>
      </w:r>
      <w:r w:rsidRPr="003F2E8A">
        <w:rPr>
          <w:rFonts w:ascii="Times New Roman" w:eastAsia="標楷體" w:hAnsi="Times New Roman" w:cs="Times New Roman"/>
          <w:spacing w:val="-108"/>
        </w:rPr>
        <w:t>），</w:t>
      </w:r>
      <w:r w:rsidRPr="003F2E8A">
        <w:rPr>
          <w:rFonts w:ascii="Times New Roman" w:eastAsia="標楷體" w:hAnsi="Times New Roman" w:cs="Times New Roman"/>
          <w:spacing w:val="-10"/>
        </w:rPr>
        <w:t>尤其家庭是兒童社會化的主要場所，也是影響兒童行為發展與信念形成的重要場所，</w:t>
      </w:r>
      <w:r w:rsidRPr="003F2E8A">
        <w:rPr>
          <w:rFonts w:ascii="Times New Roman" w:eastAsia="標楷體" w:hAnsi="Times New Roman" w:cs="Times New Roman"/>
          <w:spacing w:val="-117"/>
        </w:rPr>
        <w:t xml:space="preserve"> </w:t>
      </w:r>
      <w:r w:rsidRPr="003F2E8A">
        <w:rPr>
          <w:rFonts w:ascii="Times New Roman" w:eastAsia="標楷體" w:hAnsi="Times New Roman" w:cs="Times New Roman"/>
        </w:rPr>
        <w:t>與父母的關係也成為往後兒童</w:t>
      </w:r>
      <w:r w:rsidRPr="003F2E8A">
        <w:rPr>
          <w:rFonts w:ascii="Times New Roman" w:eastAsia="標楷體" w:hAnsi="Times New Roman" w:cs="Times New Roman"/>
        </w:rPr>
        <w:lastRenderedPageBreak/>
        <w:t>建立人際關係的基礎（謝秀芬，</w:t>
      </w:r>
      <w:r w:rsidRPr="003F2E8A">
        <w:rPr>
          <w:rFonts w:ascii="Times New Roman" w:eastAsia="標楷體" w:hAnsi="Times New Roman" w:cs="Times New Roman"/>
        </w:rPr>
        <w:t>2011</w:t>
      </w:r>
      <w:r w:rsidRPr="003F2E8A">
        <w:rPr>
          <w:rFonts w:ascii="Times New Roman" w:eastAsia="標楷體" w:hAnsi="Times New Roman" w:cs="Times New Roman"/>
        </w:rPr>
        <w:t>）。</w:t>
      </w:r>
    </w:p>
    <w:p w:rsidR="006F3F52" w:rsidRPr="006F3F52" w:rsidRDefault="006F3F52" w:rsidP="006F3F52">
      <w:pPr>
        <w:pStyle w:val="a3"/>
        <w:numPr>
          <w:ilvl w:val="0"/>
          <w:numId w:val="1"/>
        </w:numPr>
        <w:spacing w:line="360" w:lineRule="auto"/>
        <w:jc w:val="both"/>
        <w:rPr>
          <w:rFonts w:ascii="Times New Roman" w:eastAsia="標楷體" w:hAnsi="Times New Roman" w:cs="Times New Roman" w:hint="eastAsia"/>
          <w:b/>
          <w:sz w:val="28"/>
        </w:rPr>
      </w:pPr>
      <w:r w:rsidRPr="006F3F52">
        <w:rPr>
          <w:rFonts w:ascii="Times New Roman" w:eastAsia="標楷體" w:hAnsi="Times New Roman" w:cs="Times New Roman" w:hint="eastAsia"/>
          <w:b/>
          <w:sz w:val="28"/>
        </w:rPr>
        <w:t>本文</w:t>
      </w:r>
    </w:p>
    <w:p w:rsidR="006F3F52" w:rsidRDefault="006F3F52" w:rsidP="006F3F52">
      <w:pPr>
        <w:pStyle w:val="a3"/>
        <w:numPr>
          <w:ilvl w:val="0"/>
          <w:numId w:val="8"/>
        </w:numPr>
        <w:spacing w:line="360" w:lineRule="auto"/>
        <w:jc w:val="both"/>
        <w:rPr>
          <w:rFonts w:ascii="Times New Roman" w:eastAsia="標楷體" w:hAnsi="Times New Roman" w:cs="Times New Roman"/>
          <w:spacing w:val="-10"/>
        </w:rPr>
      </w:pPr>
      <w:r>
        <w:rPr>
          <w:rFonts w:ascii="Times New Roman" w:eastAsia="標楷體" w:hAnsi="Times New Roman" w:cs="Times New Roman" w:hint="eastAsia"/>
          <w:spacing w:val="-10"/>
        </w:rPr>
        <w:t>目睹家庭</w:t>
      </w:r>
      <w:proofErr w:type="gramStart"/>
      <w:r>
        <w:rPr>
          <w:rFonts w:ascii="Times New Roman" w:eastAsia="標楷體" w:hAnsi="Times New Roman" w:cs="Times New Roman" w:hint="eastAsia"/>
          <w:spacing w:val="-10"/>
        </w:rPr>
        <w:t>暴力對兒少</w:t>
      </w:r>
      <w:proofErr w:type="gramEnd"/>
      <w:r>
        <w:rPr>
          <w:rFonts w:ascii="Times New Roman" w:eastAsia="標楷體" w:hAnsi="Times New Roman" w:cs="Times New Roman" w:hint="eastAsia"/>
          <w:spacing w:val="-10"/>
        </w:rPr>
        <w:t>影響</w:t>
      </w:r>
    </w:p>
    <w:p w:rsidR="003F2E8A" w:rsidRPr="003F2E8A" w:rsidRDefault="006F3F52" w:rsidP="003F2E8A">
      <w:pPr>
        <w:pStyle w:val="a3"/>
        <w:spacing w:line="360" w:lineRule="auto"/>
        <w:ind w:left="709"/>
        <w:jc w:val="both"/>
        <w:rPr>
          <w:rFonts w:ascii="Times New Roman" w:eastAsia="標楷體" w:hAnsi="Times New Roman" w:cs="Times New Roman" w:hint="eastAsia"/>
        </w:rPr>
      </w:pPr>
      <w:r>
        <w:rPr>
          <w:rFonts w:ascii="Times New Roman" w:eastAsia="標楷體" w:hAnsi="Times New Roman" w:cs="Times New Roman" w:hint="eastAsia"/>
          <w:spacing w:val="-10"/>
        </w:rPr>
        <w:t xml:space="preserve">        </w:t>
      </w:r>
      <w:r w:rsidR="003F2E8A" w:rsidRPr="001F35CC">
        <w:rPr>
          <w:rFonts w:ascii="Times New Roman" w:eastAsia="標楷體" w:hAnsi="Times New Roman" w:cs="Times New Roman"/>
          <w:spacing w:val="-10"/>
        </w:rPr>
        <w:t>家庭暴力不只對暴力的受害者造成傷害，也影響了家庭的其他成員，對於目睹暴</w:t>
      </w:r>
      <w:r w:rsidR="003F2E8A" w:rsidRPr="001F35CC">
        <w:rPr>
          <w:rFonts w:ascii="Times New Roman" w:eastAsia="標楷體" w:hAnsi="Times New Roman" w:cs="Times New Roman"/>
        </w:rPr>
        <w:t>力的兒童而言，儘管兒童可能只是目睹家庭暴力，但是面對家人之間的暴力傷害衝</w:t>
      </w:r>
      <w:r w:rsidR="003F2E8A" w:rsidRPr="001F35CC">
        <w:rPr>
          <w:rFonts w:ascii="Times New Roman" w:eastAsia="標楷體" w:hAnsi="Times New Roman" w:cs="Times New Roman"/>
          <w:spacing w:val="-17"/>
        </w:rPr>
        <w:t>突，也帶給兒童許多複雜的情緒</w:t>
      </w:r>
      <w:r w:rsidR="003F2E8A" w:rsidRPr="001F35CC">
        <w:rPr>
          <w:rFonts w:ascii="Times New Roman" w:eastAsia="標楷體" w:hAnsi="Times New Roman" w:cs="Times New Roman"/>
        </w:rPr>
        <w:t>（</w:t>
      </w:r>
      <w:r w:rsidR="003F2E8A" w:rsidRPr="001F35CC">
        <w:rPr>
          <w:rFonts w:ascii="Times New Roman" w:eastAsia="標楷體" w:hAnsi="Times New Roman" w:cs="Times New Roman"/>
          <w:spacing w:val="-8"/>
        </w:rPr>
        <w:t>天主教善牧社會福利基金會，</w:t>
      </w:r>
      <w:r w:rsidR="003F2E8A" w:rsidRPr="001F35CC">
        <w:rPr>
          <w:rFonts w:ascii="Times New Roman" w:eastAsia="標楷體" w:hAnsi="Times New Roman" w:cs="Times New Roman"/>
        </w:rPr>
        <w:t>200</w:t>
      </w:r>
      <w:r w:rsidR="003F2E8A" w:rsidRPr="001F35CC">
        <w:rPr>
          <w:rFonts w:ascii="Times New Roman" w:eastAsia="標楷體" w:hAnsi="Times New Roman" w:cs="Times New Roman"/>
          <w:spacing w:val="3"/>
        </w:rPr>
        <w:t>3</w:t>
      </w:r>
      <w:r w:rsidR="003F2E8A" w:rsidRPr="001F35CC">
        <w:rPr>
          <w:rFonts w:ascii="Times New Roman" w:eastAsia="標楷體" w:hAnsi="Times New Roman" w:cs="Times New Roman"/>
          <w:spacing w:val="-135"/>
        </w:rPr>
        <w:t>）</w:t>
      </w:r>
      <w:r w:rsidR="003F2E8A" w:rsidRPr="001F35CC">
        <w:rPr>
          <w:rFonts w:ascii="Times New Roman" w:eastAsia="標楷體" w:hAnsi="Times New Roman" w:cs="Times New Roman"/>
          <w:spacing w:val="-46"/>
        </w:rPr>
        <w:t>。</w:t>
      </w:r>
      <w:r w:rsidR="003F2E8A" w:rsidRPr="001F35CC">
        <w:rPr>
          <w:rFonts w:ascii="Times New Roman" w:eastAsia="標楷體" w:hAnsi="Times New Roman" w:cs="Times New Roman"/>
        </w:rPr>
        <w:t>B</w:t>
      </w:r>
      <w:r w:rsidR="003F2E8A" w:rsidRPr="001F35CC">
        <w:rPr>
          <w:rFonts w:ascii="Times New Roman" w:eastAsia="標楷體" w:hAnsi="Times New Roman" w:cs="Times New Roman"/>
          <w:spacing w:val="-1"/>
        </w:rPr>
        <w:t>a</w:t>
      </w:r>
      <w:r w:rsidR="003F2E8A" w:rsidRPr="001F35CC">
        <w:rPr>
          <w:rFonts w:ascii="Times New Roman" w:eastAsia="標楷體" w:hAnsi="Times New Roman" w:cs="Times New Roman"/>
        </w:rPr>
        <w:t>rn</w:t>
      </w:r>
      <w:r w:rsidR="003F2E8A" w:rsidRPr="001F35CC">
        <w:rPr>
          <w:rFonts w:ascii="Times New Roman" w:eastAsia="標楷體" w:hAnsi="Times New Roman" w:cs="Times New Roman"/>
          <w:spacing w:val="-2"/>
        </w:rPr>
        <w:t>e</w:t>
      </w:r>
      <w:r w:rsidR="003F2E8A" w:rsidRPr="001F35CC">
        <w:rPr>
          <w:rFonts w:ascii="Times New Roman" w:eastAsia="標楷體" w:hAnsi="Times New Roman" w:cs="Times New Roman"/>
        </w:rPr>
        <w:t>tt,</w:t>
      </w:r>
      <w:r w:rsidR="003F2E8A" w:rsidRPr="001F35CC">
        <w:rPr>
          <w:rFonts w:ascii="Times New Roman" w:eastAsia="標楷體" w:hAnsi="Times New Roman" w:cs="Times New Roman"/>
          <w:spacing w:val="-15"/>
        </w:rPr>
        <w:t xml:space="preserve"> </w:t>
      </w:r>
      <w:r w:rsidR="003F2E8A" w:rsidRPr="001F35CC">
        <w:rPr>
          <w:rFonts w:ascii="Times New Roman" w:eastAsia="標楷體" w:hAnsi="Times New Roman" w:cs="Times New Roman"/>
          <w:spacing w:val="-2"/>
          <w:w w:val="99"/>
        </w:rPr>
        <w:t>Mille</w:t>
      </w:r>
      <w:r w:rsidR="003F2E8A" w:rsidRPr="001F35CC">
        <w:rPr>
          <w:rFonts w:ascii="Times New Roman" w:eastAsia="標楷體" w:hAnsi="Times New Roman" w:cs="Times New Roman"/>
          <w:spacing w:val="-3"/>
          <w:w w:val="99"/>
        </w:rPr>
        <w:t>r</w:t>
      </w:r>
      <w:r w:rsidR="003F2E8A" w:rsidRPr="001F35CC">
        <w:rPr>
          <w:rFonts w:ascii="Times New Roman" w:eastAsia="標楷體" w:hAnsi="Times New Roman" w:cs="Times New Roman"/>
          <w:spacing w:val="-2"/>
          <w:w w:val="99"/>
        </w:rPr>
        <w:t>-</w:t>
      </w:r>
      <w:r w:rsidR="003F2E8A" w:rsidRPr="001F35CC">
        <w:rPr>
          <w:rFonts w:ascii="Times New Roman" w:eastAsia="標楷體" w:hAnsi="Times New Roman" w:cs="Times New Roman"/>
          <w:w w:val="99"/>
        </w:rPr>
        <w:t xml:space="preserve"> </w:t>
      </w:r>
      <w:r w:rsidR="003F2E8A" w:rsidRPr="001F35CC">
        <w:rPr>
          <w:rFonts w:ascii="Times New Roman" w:eastAsia="標楷體" w:hAnsi="Times New Roman" w:cs="Times New Roman"/>
        </w:rPr>
        <w:t>Perrin,</w:t>
      </w:r>
      <w:r w:rsidR="003F2E8A" w:rsidRPr="001F35CC">
        <w:rPr>
          <w:rFonts w:ascii="Times New Roman" w:eastAsia="標楷體" w:hAnsi="Times New Roman" w:cs="Times New Roman"/>
          <w:spacing w:val="-15"/>
        </w:rPr>
        <w:t xml:space="preserve"> </w:t>
      </w:r>
      <w:r w:rsidR="003F2E8A" w:rsidRPr="001F35CC">
        <w:rPr>
          <w:rFonts w:ascii="Times New Roman" w:eastAsia="標楷體" w:hAnsi="Times New Roman" w:cs="Times New Roman"/>
        </w:rPr>
        <w:t>&amp;</w:t>
      </w:r>
      <w:r w:rsidR="003F2E8A" w:rsidRPr="001F35CC">
        <w:rPr>
          <w:rFonts w:ascii="Times New Roman" w:eastAsia="標楷體" w:hAnsi="Times New Roman" w:cs="Times New Roman"/>
          <w:spacing w:val="-14"/>
        </w:rPr>
        <w:t xml:space="preserve"> </w:t>
      </w:r>
      <w:r w:rsidR="003F2E8A" w:rsidRPr="001F35CC">
        <w:rPr>
          <w:rFonts w:ascii="Times New Roman" w:eastAsia="標楷體" w:hAnsi="Times New Roman" w:cs="Times New Roman"/>
        </w:rPr>
        <w:t>Perrin</w:t>
      </w:r>
      <w:r w:rsidR="003F2E8A" w:rsidRPr="001F35CC">
        <w:rPr>
          <w:rFonts w:ascii="Times New Roman" w:eastAsia="標楷體" w:hAnsi="Times New Roman" w:cs="Times New Roman"/>
        </w:rPr>
        <w:t>（</w:t>
      </w:r>
      <w:r w:rsidR="003F2E8A" w:rsidRPr="001F35CC">
        <w:rPr>
          <w:rFonts w:ascii="Times New Roman" w:eastAsia="標楷體" w:hAnsi="Times New Roman" w:cs="Times New Roman"/>
        </w:rPr>
        <w:t>1997</w:t>
      </w:r>
      <w:r w:rsidR="003F2E8A" w:rsidRPr="001F35CC">
        <w:rPr>
          <w:rFonts w:ascii="Times New Roman" w:eastAsia="標楷體" w:hAnsi="Times New Roman" w:cs="Times New Roman"/>
        </w:rPr>
        <w:t>）整理對於暴露於家庭暴力的兒童的影響之研究，並將家暴對</w:t>
      </w:r>
      <w:r w:rsidR="003F2E8A" w:rsidRPr="001F35CC">
        <w:rPr>
          <w:rFonts w:ascii="Times New Roman" w:eastAsia="標楷體" w:hAnsi="Times New Roman" w:cs="Times New Roman"/>
          <w:spacing w:val="-10"/>
        </w:rPr>
        <w:t>目睹兒的影響分為三大方面：內向性行為和情緒問題、學校問題與社會能力、外向性</w:t>
      </w:r>
      <w:r w:rsidR="003F2E8A" w:rsidRPr="001F35CC">
        <w:rPr>
          <w:rFonts w:ascii="Times New Roman" w:eastAsia="標楷體" w:hAnsi="Times New Roman" w:cs="Times New Roman"/>
          <w:spacing w:val="-9"/>
        </w:rPr>
        <w:t>行為問題</w:t>
      </w:r>
      <w:r w:rsidR="003F2E8A" w:rsidRPr="001F35CC">
        <w:rPr>
          <w:rFonts w:ascii="Times New Roman" w:eastAsia="標楷體" w:hAnsi="Times New Roman" w:cs="Times New Roman"/>
        </w:rPr>
        <w:t>（</w:t>
      </w:r>
      <w:r w:rsidR="003F2E8A" w:rsidRPr="001F35CC">
        <w:rPr>
          <w:rFonts w:ascii="Times New Roman" w:eastAsia="標楷體" w:hAnsi="Times New Roman" w:cs="Times New Roman"/>
          <w:spacing w:val="-6"/>
        </w:rPr>
        <w:t>引自沈慶鴻，</w:t>
      </w:r>
      <w:r w:rsidR="003F2E8A" w:rsidRPr="001F35CC">
        <w:rPr>
          <w:rFonts w:ascii="Times New Roman" w:eastAsia="標楷體" w:hAnsi="Times New Roman" w:cs="Times New Roman"/>
          <w:spacing w:val="-13"/>
        </w:rPr>
        <w:t>2001</w:t>
      </w:r>
      <w:r w:rsidR="003F2E8A" w:rsidRPr="001F35CC">
        <w:rPr>
          <w:rFonts w:ascii="Times New Roman" w:eastAsia="標楷體" w:hAnsi="Times New Roman" w:cs="Times New Roman"/>
          <w:spacing w:val="-13"/>
        </w:rPr>
        <w:t>）</w:t>
      </w:r>
      <w:r w:rsidR="003F2E8A" w:rsidRPr="001F35CC">
        <w:rPr>
          <w:rFonts w:ascii="Times New Roman" w:eastAsia="標楷體" w:hAnsi="Times New Roman" w:cs="Times New Roman"/>
          <w:spacing w:val="-6"/>
        </w:rPr>
        <w:t>，因此</w:t>
      </w:r>
      <w:r>
        <w:rPr>
          <w:rFonts w:ascii="Times New Roman" w:eastAsia="標楷體" w:hAnsi="Times New Roman" w:cs="Times New Roman"/>
          <w:spacing w:val="-6"/>
        </w:rPr>
        <w:t>研究者</w:t>
      </w:r>
      <w:r w:rsidR="003F2E8A" w:rsidRPr="001F35CC">
        <w:rPr>
          <w:rFonts w:ascii="Times New Roman" w:eastAsia="標楷體" w:hAnsi="Times New Roman" w:cs="Times New Roman"/>
          <w:spacing w:val="-6"/>
        </w:rPr>
        <w:t>以下將以學齡期之兒童舉例來嘗試說明：</w:t>
      </w:r>
    </w:p>
    <w:p w:rsidR="003F2E8A" w:rsidRDefault="003F2E8A" w:rsidP="003F2E8A">
      <w:pPr>
        <w:pStyle w:val="a3"/>
        <w:numPr>
          <w:ilvl w:val="0"/>
          <w:numId w:val="2"/>
        </w:numPr>
        <w:spacing w:line="360" w:lineRule="auto"/>
        <w:ind w:firstLine="229"/>
        <w:jc w:val="both"/>
        <w:rPr>
          <w:rFonts w:ascii="Times New Roman" w:eastAsia="標楷體" w:hAnsi="Times New Roman" w:cs="Times New Roman"/>
        </w:rPr>
      </w:pPr>
      <w:r w:rsidRPr="001F35CC">
        <w:rPr>
          <w:rFonts w:ascii="Times New Roman" w:eastAsia="標楷體" w:hAnsi="Times New Roman" w:cs="Times New Roman"/>
        </w:rPr>
        <w:t>內向性行為和情緒問題</w:t>
      </w:r>
    </w:p>
    <w:p w:rsidR="003F2E8A" w:rsidRDefault="003F2E8A" w:rsidP="003F2E8A">
      <w:pPr>
        <w:pStyle w:val="a3"/>
        <w:spacing w:line="360" w:lineRule="auto"/>
        <w:ind w:left="709"/>
        <w:jc w:val="both"/>
        <w:rPr>
          <w:rFonts w:ascii="Times New Roman" w:eastAsia="標楷體" w:hAnsi="Times New Roman" w:cs="Times New Roman"/>
        </w:rPr>
      </w:pPr>
      <w:r>
        <w:rPr>
          <w:rFonts w:ascii="Times New Roman" w:eastAsia="標楷體" w:hAnsi="Times New Roman" w:cs="Times New Roman" w:hint="eastAsia"/>
          <w:spacing w:val="-23"/>
        </w:rPr>
        <w:t xml:space="preserve">            </w:t>
      </w:r>
      <w:r w:rsidRPr="003F2E8A">
        <w:rPr>
          <w:rFonts w:ascii="Times New Roman" w:eastAsia="標楷體" w:hAnsi="Times New Roman" w:cs="Times New Roman"/>
          <w:spacing w:val="-23"/>
        </w:rPr>
        <w:t>在</w:t>
      </w:r>
      <w:r w:rsidRPr="003F2E8A">
        <w:rPr>
          <w:rFonts w:ascii="Times New Roman" w:eastAsia="標楷體" w:hAnsi="Times New Roman" w:cs="Times New Roman"/>
          <w:spacing w:val="-23"/>
        </w:rPr>
        <w:t xml:space="preserve"> </w:t>
      </w:r>
      <w:proofErr w:type="spellStart"/>
      <w:r w:rsidRPr="003F2E8A">
        <w:rPr>
          <w:rFonts w:ascii="Times New Roman" w:eastAsia="標楷體" w:hAnsi="Times New Roman" w:cs="Times New Roman"/>
          <w:spacing w:val="-1"/>
        </w:rPr>
        <w:t>DeBoard</w:t>
      </w:r>
      <w:proofErr w:type="spellEnd"/>
      <w:r w:rsidRPr="003F2E8A">
        <w:rPr>
          <w:rFonts w:ascii="Times New Roman" w:eastAsia="標楷體" w:hAnsi="Times New Roman" w:cs="Times New Roman"/>
          <w:spacing w:val="-1"/>
        </w:rPr>
        <w:t>-Lucas</w:t>
      </w:r>
      <w:r w:rsidRPr="003F2E8A">
        <w:rPr>
          <w:rFonts w:ascii="Times New Roman" w:eastAsia="標楷體" w:hAnsi="Times New Roman" w:cs="Times New Roman"/>
          <w:spacing w:val="32"/>
        </w:rPr>
        <w:t xml:space="preserve"> </w:t>
      </w:r>
      <w:r w:rsidRPr="003F2E8A">
        <w:rPr>
          <w:rFonts w:ascii="Times New Roman" w:eastAsia="標楷體" w:hAnsi="Times New Roman" w:cs="Times New Roman"/>
        </w:rPr>
        <w:t>&amp;</w:t>
      </w:r>
      <w:r w:rsidRPr="003F2E8A">
        <w:rPr>
          <w:rFonts w:ascii="Times New Roman" w:eastAsia="標楷體" w:hAnsi="Times New Roman" w:cs="Times New Roman"/>
          <w:spacing w:val="33"/>
        </w:rPr>
        <w:t xml:space="preserve"> </w:t>
      </w:r>
      <w:proofErr w:type="spellStart"/>
      <w:r w:rsidRPr="003F2E8A">
        <w:rPr>
          <w:rFonts w:ascii="Times New Roman" w:eastAsia="標楷體" w:hAnsi="Times New Roman" w:cs="Times New Roman"/>
        </w:rPr>
        <w:t>Grych</w:t>
      </w:r>
      <w:proofErr w:type="spellEnd"/>
      <w:r w:rsidRPr="003F2E8A">
        <w:rPr>
          <w:rFonts w:ascii="Times New Roman" w:eastAsia="標楷體" w:hAnsi="Times New Roman" w:cs="Times New Roman"/>
        </w:rPr>
        <w:t>（</w:t>
      </w:r>
      <w:r w:rsidRPr="003F2E8A">
        <w:rPr>
          <w:rFonts w:ascii="Times New Roman" w:eastAsia="標楷體" w:hAnsi="Times New Roman" w:cs="Times New Roman"/>
        </w:rPr>
        <w:t>2011</w:t>
      </w:r>
      <w:r w:rsidRPr="003F2E8A">
        <w:rPr>
          <w:rFonts w:ascii="Times New Roman" w:eastAsia="標楷體" w:hAnsi="Times New Roman" w:cs="Times New Roman"/>
        </w:rPr>
        <w:t>）</w:t>
      </w:r>
      <w:r w:rsidRPr="003F2E8A">
        <w:rPr>
          <w:rFonts w:ascii="Times New Roman" w:eastAsia="標楷體" w:hAnsi="Times New Roman" w:cs="Times New Roman"/>
          <w:spacing w:val="-8"/>
        </w:rPr>
        <w:t>研究中邀請</w:t>
      </w:r>
      <w:r w:rsidRPr="003F2E8A">
        <w:rPr>
          <w:rFonts w:ascii="Times New Roman" w:eastAsia="標楷體" w:hAnsi="Times New Roman" w:cs="Times New Roman"/>
          <w:spacing w:val="-8"/>
        </w:rPr>
        <w:t xml:space="preserve"> </w:t>
      </w:r>
      <w:r w:rsidRPr="003F2E8A">
        <w:rPr>
          <w:rFonts w:ascii="Times New Roman" w:eastAsia="標楷體" w:hAnsi="Times New Roman" w:cs="Times New Roman"/>
        </w:rPr>
        <w:t>34</w:t>
      </w:r>
      <w:r w:rsidRPr="003F2E8A">
        <w:rPr>
          <w:rFonts w:ascii="Times New Roman" w:eastAsia="標楷體" w:hAnsi="Times New Roman" w:cs="Times New Roman"/>
          <w:spacing w:val="3"/>
        </w:rPr>
        <w:t xml:space="preserve"> </w:t>
      </w:r>
      <w:r w:rsidRPr="003F2E8A">
        <w:rPr>
          <w:rFonts w:ascii="Times New Roman" w:eastAsia="標楷體" w:hAnsi="Times New Roman" w:cs="Times New Roman"/>
        </w:rPr>
        <w:t>位七至十二歲的學齡期</w:t>
      </w:r>
      <w:r w:rsidRPr="003F2E8A">
        <w:rPr>
          <w:rFonts w:ascii="Times New Roman" w:eastAsia="標楷體" w:hAnsi="Times New Roman" w:cs="Times New Roman"/>
          <w:spacing w:val="-9"/>
        </w:rPr>
        <w:t>目睹暴力兒童進行研究，發現學齡期目睹兒不會主動提出家庭暴力情形，甚至不願意提到有關家庭暴力的經驗，這些經驗會觸發目睹家庭暴力之感受，而使其感</w:t>
      </w:r>
      <w:r w:rsidRPr="003F2E8A">
        <w:rPr>
          <w:rFonts w:ascii="Times New Roman" w:eastAsia="標楷體" w:hAnsi="Times New Roman" w:cs="Times New Roman"/>
          <w:spacing w:val="-12"/>
        </w:rPr>
        <w:t>到痛苦、悲傷，且因為兒童沒有足夠的家庭情緒支持，導致其選擇獨自承受目睹</w:t>
      </w:r>
      <w:r w:rsidRPr="003F2E8A">
        <w:rPr>
          <w:rFonts w:ascii="Times New Roman" w:eastAsia="標楷體" w:hAnsi="Times New Roman" w:cs="Times New Roman"/>
          <w:spacing w:val="-1"/>
        </w:rPr>
        <w:t>家庭暴力的痛苦及回憶。而在國內學者潘國仁</w:t>
      </w:r>
      <w:r w:rsidRPr="003F2E8A">
        <w:rPr>
          <w:rFonts w:ascii="Times New Roman" w:eastAsia="標楷體" w:hAnsi="Times New Roman" w:cs="Times New Roman"/>
        </w:rPr>
        <w:t>（</w:t>
      </w:r>
      <w:r w:rsidRPr="003F2E8A">
        <w:rPr>
          <w:rFonts w:ascii="Times New Roman" w:eastAsia="標楷體" w:hAnsi="Times New Roman" w:cs="Times New Roman"/>
        </w:rPr>
        <w:t>2012</w:t>
      </w:r>
      <w:r w:rsidRPr="003F2E8A">
        <w:rPr>
          <w:rFonts w:ascii="Times New Roman" w:eastAsia="標楷體" w:hAnsi="Times New Roman" w:cs="Times New Roman"/>
        </w:rPr>
        <w:t>）</w:t>
      </w:r>
      <w:r w:rsidRPr="003F2E8A">
        <w:rPr>
          <w:rFonts w:ascii="Times New Roman" w:eastAsia="標楷體" w:hAnsi="Times New Roman" w:cs="Times New Roman"/>
          <w:spacing w:val="-9"/>
        </w:rPr>
        <w:t>研究中訪談之</w:t>
      </w:r>
      <w:r w:rsidRPr="003F2E8A">
        <w:rPr>
          <w:rFonts w:ascii="Times New Roman" w:eastAsia="標楷體" w:hAnsi="Times New Roman" w:cs="Times New Roman"/>
          <w:spacing w:val="-9"/>
        </w:rPr>
        <w:t xml:space="preserve"> </w:t>
      </w:r>
      <w:r w:rsidRPr="003F2E8A">
        <w:rPr>
          <w:rFonts w:ascii="Times New Roman" w:eastAsia="標楷體" w:hAnsi="Times New Roman" w:cs="Times New Roman"/>
        </w:rPr>
        <w:t xml:space="preserve">71 </w:t>
      </w:r>
      <w:r w:rsidRPr="003F2E8A">
        <w:rPr>
          <w:rFonts w:ascii="Times New Roman" w:eastAsia="標楷體" w:hAnsi="Times New Roman" w:cs="Times New Roman"/>
        </w:rPr>
        <w:t>位目睹</w:t>
      </w:r>
      <w:r w:rsidRPr="001F35CC">
        <w:rPr>
          <w:rFonts w:ascii="Times New Roman" w:eastAsia="標楷體" w:hAnsi="Times New Roman" w:cs="Times New Roman"/>
          <w:w w:val="95"/>
        </w:rPr>
        <w:t>家庭暴力國小生，其中有</w:t>
      </w:r>
      <w:r w:rsidRPr="001F35CC">
        <w:rPr>
          <w:rFonts w:ascii="Times New Roman" w:eastAsia="標楷體" w:hAnsi="Times New Roman" w:cs="Times New Roman"/>
          <w:spacing w:val="172"/>
        </w:rPr>
        <w:t xml:space="preserve"> </w:t>
      </w:r>
      <w:r w:rsidRPr="001F35CC">
        <w:rPr>
          <w:rFonts w:ascii="Times New Roman" w:eastAsia="標楷體" w:hAnsi="Times New Roman" w:cs="Times New Roman"/>
          <w:w w:val="95"/>
        </w:rPr>
        <w:t>29</w:t>
      </w:r>
      <w:r w:rsidRPr="001F35CC">
        <w:rPr>
          <w:rFonts w:ascii="Times New Roman" w:eastAsia="標楷體" w:hAnsi="Times New Roman" w:cs="Times New Roman"/>
          <w:spacing w:val="84"/>
        </w:rPr>
        <w:t xml:space="preserve">  </w:t>
      </w:r>
      <w:r w:rsidRPr="001F35CC">
        <w:rPr>
          <w:rFonts w:ascii="Times New Roman" w:eastAsia="標楷體" w:hAnsi="Times New Roman" w:cs="Times New Roman"/>
          <w:w w:val="95"/>
        </w:rPr>
        <w:t>位出現顫慄恐懼、</w:t>
      </w:r>
      <w:proofErr w:type="gramStart"/>
      <w:r w:rsidRPr="001F35CC">
        <w:rPr>
          <w:rFonts w:ascii="Times New Roman" w:eastAsia="標楷體" w:hAnsi="Times New Roman" w:cs="Times New Roman"/>
          <w:w w:val="95"/>
        </w:rPr>
        <w:t>憤怒、</w:t>
      </w:r>
      <w:proofErr w:type="gramEnd"/>
      <w:r w:rsidRPr="001F35CC">
        <w:rPr>
          <w:rFonts w:ascii="Times New Roman" w:eastAsia="標楷體" w:hAnsi="Times New Roman" w:cs="Times New Roman"/>
          <w:w w:val="95"/>
        </w:rPr>
        <w:t>擔憂、焦慮的情緒反應，</w:t>
      </w:r>
      <w:r w:rsidRPr="001F35CC">
        <w:rPr>
          <w:rFonts w:ascii="Times New Roman" w:eastAsia="標楷體" w:hAnsi="Times New Roman" w:cs="Times New Roman"/>
        </w:rPr>
        <w:t xml:space="preserve">24 </w:t>
      </w:r>
      <w:r w:rsidRPr="001F35CC">
        <w:rPr>
          <w:rFonts w:ascii="Times New Roman" w:eastAsia="標楷體" w:hAnsi="Times New Roman" w:cs="Times New Roman"/>
        </w:rPr>
        <w:t>位感到在家庭中被忽略，</w:t>
      </w:r>
      <w:r w:rsidRPr="001F35CC">
        <w:rPr>
          <w:rFonts w:ascii="Times New Roman" w:eastAsia="標楷體" w:hAnsi="Times New Roman" w:cs="Times New Roman"/>
        </w:rPr>
        <w:t xml:space="preserve">10 </w:t>
      </w:r>
      <w:r w:rsidRPr="001F35CC">
        <w:rPr>
          <w:rFonts w:ascii="Times New Roman" w:eastAsia="標楷體" w:hAnsi="Times New Roman" w:cs="Times New Roman"/>
        </w:rPr>
        <w:t>位內心感到糾結矛盾，</w:t>
      </w:r>
      <w:r w:rsidRPr="001F35CC">
        <w:rPr>
          <w:rFonts w:ascii="Times New Roman" w:eastAsia="標楷體" w:hAnsi="Times New Roman" w:cs="Times New Roman"/>
        </w:rPr>
        <w:t xml:space="preserve">8 </w:t>
      </w:r>
      <w:r w:rsidRPr="001F35CC">
        <w:rPr>
          <w:rFonts w:ascii="Times New Roman" w:eastAsia="標楷體" w:hAnsi="Times New Roman" w:cs="Times New Roman"/>
        </w:rPr>
        <w:t>位則常有無助絕望。</w:t>
      </w:r>
    </w:p>
    <w:p w:rsidR="003F2E8A" w:rsidRPr="003F2E8A" w:rsidRDefault="003F2E8A" w:rsidP="003F2E8A">
      <w:pPr>
        <w:pStyle w:val="a3"/>
        <w:spacing w:line="360" w:lineRule="auto"/>
        <w:ind w:left="709"/>
        <w:jc w:val="both"/>
        <w:rPr>
          <w:rFonts w:ascii="Times New Roman" w:eastAsia="標楷體" w:hAnsi="Times New Roman" w:cs="Times New Roman" w:hint="eastAsia"/>
        </w:rPr>
      </w:pPr>
      <w:r>
        <w:rPr>
          <w:rFonts w:ascii="Times New Roman" w:eastAsia="標楷體" w:hAnsi="Times New Roman" w:cs="Times New Roman" w:hint="eastAsia"/>
          <w:spacing w:val="-8"/>
        </w:rPr>
        <w:t xml:space="preserve">         </w:t>
      </w:r>
      <w:r w:rsidRPr="001F35CC">
        <w:rPr>
          <w:rFonts w:ascii="Times New Roman" w:eastAsia="標楷體" w:hAnsi="Times New Roman" w:cs="Times New Roman"/>
          <w:spacing w:val="-8"/>
        </w:rPr>
        <w:t>在生理健康的部分</w:t>
      </w:r>
      <w:r w:rsidRPr="001F35CC">
        <w:rPr>
          <w:rFonts w:ascii="Times New Roman" w:eastAsia="標楷體" w:hAnsi="Times New Roman" w:cs="Times New Roman"/>
          <w:spacing w:val="-8"/>
        </w:rPr>
        <w:t xml:space="preserve"> </w:t>
      </w:r>
      <w:proofErr w:type="spellStart"/>
      <w:r w:rsidRPr="001F35CC">
        <w:rPr>
          <w:rFonts w:ascii="Times New Roman" w:eastAsia="標楷體" w:hAnsi="Times New Roman" w:cs="Times New Roman"/>
          <w:spacing w:val="-1"/>
        </w:rPr>
        <w:t>Lamers</w:t>
      </w:r>
      <w:proofErr w:type="spellEnd"/>
      <w:r w:rsidRPr="001F35CC">
        <w:rPr>
          <w:rFonts w:ascii="Times New Roman" w:eastAsia="標楷體" w:hAnsi="Times New Roman" w:cs="Times New Roman"/>
          <w:spacing w:val="-1"/>
        </w:rPr>
        <w:t>-Winkelman,</w:t>
      </w:r>
      <w:r w:rsidRPr="001F35CC">
        <w:rPr>
          <w:rFonts w:ascii="Times New Roman" w:eastAsia="標楷體" w:hAnsi="Times New Roman" w:cs="Times New Roman"/>
        </w:rPr>
        <w:t xml:space="preserve"> De</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 xml:space="preserve">Schipper, &amp; </w:t>
      </w:r>
      <w:proofErr w:type="spellStart"/>
      <w:r w:rsidRPr="001F35CC">
        <w:rPr>
          <w:rFonts w:ascii="Times New Roman" w:eastAsia="標楷體" w:hAnsi="Times New Roman" w:cs="Times New Roman"/>
        </w:rPr>
        <w:t>Oosterman</w:t>
      </w:r>
      <w:proofErr w:type="spellEnd"/>
      <w:r w:rsidRPr="001F35CC">
        <w:rPr>
          <w:rFonts w:ascii="Times New Roman" w:eastAsia="標楷體" w:hAnsi="Times New Roman" w:cs="Times New Roman"/>
        </w:rPr>
        <w:t xml:space="preserve"> (2012)</w:t>
      </w:r>
      <w:r w:rsidRPr="001F35CC">
        <w:rPr>
          <w:rFonts w:ascii="Times New Roman" w:eastAsia="標楷體" w:hAnsi="Times New Roman" w:cs="Times New Roman"/>
        </w:rPr>
        <w:t>調查</w:t>
      </w:r>
      <w:r w:rsidRPr="001F35CC">
        <w:rPr>
          <w:rFonts w:ascii="Times New Roman" w:eastAsia="標楷體" w:hAnsi="Times New Roman" w:cs="Times New Roman"/>
          <w:spacing w:val="-10"/>
        </w:rPr>
        <w:t>六至十二歲之目睹兒，研究中發現目睹兒有飲食的問題、睡眠問題、容易頭痛</w:t>
      </w:r>
      <w:r w:rsidRPr="001F35CC">
        <w:rPr>
          <w:rFonts w:ascii="Times New Roman" w:eastAsia="標楷體" w:hAnsi="Times New Roman" w:cs="Times New Roman"/>
        </w:rPr>
        <w:t>且有出現自殘或是談及自殺意念等問題。</w:t>
      </w:r>
    </w:p>
    <w:p w:rsidR="003F2E8A" w:rsidRDefault="003F2E8A" w:rsidP="003F2E8A">
      <w:pPr>
        <w:pStyle w:val="a3"/>
        <w:numPr>
          <w:ilvl w:val="0"/>
          <w:numId w:val="2"/>
        </w:numPr>
        <w:spacing w:line="360" w:lineRule="auto"/>
        <w:ind w:firstLine="229"/>
        <w:jc w:val="both"/>
        <w:rPr>
          <w:rFonts w:ascii="Times New Roman" w:eastAsia="標楷體" w:hAnsi="Times New Roman" w:cs="Times New Roman"/>
        </w:rPr>
      </w:pPr>
      <w:r w:rsidRPr="003F2E8A">
        <w:rPr>
          <w:rFonts w:ascii="Times New Roman" w:eastAsia="標楷體" w:hAnsi="Times New Roman" w:cs="Times New Roman"/>
        </w:rPr>
        <w:t>學校問題與社會能力</w:t>
      </w:r>
    </w:p>
    <w:p w:rsidR="003F2E8A" w:rsidRDefault="003F2E8A" w:rsidP="003F2E8A">
      <w:pPr>
        <w:pStyle w:val="a3"/>
        <w:spacing w:line="360" w:lineRule="auto"/>
        <w:ind w:left="709"/>
        <w:jc w:val="both"/>
        <w:rPr>
          <w:rFonts w:ascii="Times New Roman" w:eastAsia="標楷體" w:hAnsi="Times New Roman" w:cs="Times New Roman"/>
        </w:rPr>
      </w:pPr>
      <w:r w:rsidRPr="003F2E8A">
        <w:rPr>
          <w:rFonts w:ascii="Times New Roman" w:eastAsia="標楷體" w:hAnsi="Times New Roman" w:cs="Times New Roman"/>
          <w:spacing w:val="-9"/>
        </w:rPr>
        <w:t>目睹兒有時為躲避施暴者的尋找，與安全問題而必須離家、轉學或脫離原有</w:t>
      </w:r>
      <w:r w:rsidRPr="003F2E8A">
        <w:rPr>
          <w:rFonts w:ascii="Times New Roman" w:eastAsia="標楷體" w:hAnsi="Times New Roman" w:cs="Times New Roman"/>
        </w:rPr>
        <w:t>的社會支持系統，例如需時常經歷與家人、朋友與同學分別與住所搬遷之狀況</w:t>
      </w:r>
      <w:r w:rsidRPr="001F35CC">
        <w:rPr>
          <w:rFonts w:ascii="Times New Roman" w:eastAsia="標楷體" w:hAnsi="Times New Roman" w:cs="Times New Roman"/>
        </w:rPr>
        <w:t>（</w:t>
      </w:r>
      <w:r w:rsidRPr="001F35CC">
        <w:rPr>
          <w:rFonts w:ascii="Times New Roman" w:eastAsia="標楷體" w:hAnsi="Times New Roman" w:cs="Times New Roman"/>
          <w:spacing w:val="-21"/>
        </w:rPr>
        <w:t>沈慶鴻，</w:t>
      </w:r>
      <w:r w:rsidRPr="001F35CC">
        <w:rPr>
          <w:rFonts w:ascii="Times New Roman" w:eastAsia="標楷體" w:hAnsi="Times New Roman" w:cs="Times New Roman"/>
        </w:rPr>
        <w:t>2001</w:t>
      </w:r>
      <w:r w:rsidRPr="001F35CC">
        <w:rPr>
          <w:rFonts w:ascii="Times New Roman" w:eastAsia="標楷體" w:hAnsi="Times New Roman" w:cs="Times New Roman"/>
          <w:spacing w:val="-123"/>
        </w:rPr>
        <w:t>）</w:t>
      </w:r>
      <w:r w:rsidRPr="001F35CC">
        <w:rPr>
          <w:rFonts w:ascii="Times New Roman" w:eastAsia="標楷體" w:hAnsi="Times New Roman" w:cs="Times New Roman"/>
          <w:spacing w:val="-11"/>
        </w:rPr>
        <w:t>，也間接造成目睹兒在學校與社會人際適應上的困難</w:t>
      </w:r>
      <w:r w:rsidRPr="001F35CC">
        <w:rPr>
          <w:rFonts w:ascii="Times New Roman" w:eastAsia="標楷體" w:hAnsi="Times New Roman" w:cs="Times New Roman"/>
        </w:rPr>
        <w:t>（</w:t>
      </w:r>
      <w:r w:rsidRPr="001F35CC">
        <w:rPr>
          <w:rFonts w:ascii="Times New Roman" w:eastAsia="標楷體" w:hAnsi="Times New Roman" w:cs="Times New Roman"/>
          <w:spacing w:val="-11"/>
        </w:rPr>
        <w:t>蘇益志，</w:t>
      </w:r>
      <w:r w:rsidRPr="001F35CC">
        <w:rPr>
          <w:rFonts w:ascii="Times New Roman" w:eastAsia="標楷體" w:hAnsi="Times New Roman" w:cs="Times New Roman"/>
        </w:rPr>
        <w:t>2005</w:t>
      </w:r>
      <w:r w:rsidRPr="001F35CC">
        <w:rPr>
          <w:rFonts w:ascii="Times New Roman" w:eastAsia="標楷體" w:hAnsi="Times New Roman" w:cs="Times New Roman"/>
        </w:rPr>
        <w:t>）。</w:t>
      </w:r>
    </w:p>
    <w:p w:rsidR="003F2E8A" w:rsidRPr="003F2E8A" w:rsidRDefault="003F2E8A" w:rsidP="003F2E8A">
      <w:pPr>
        <w:pStyle w:val="a3"/>
        <w:spacing w:line="360" w:lineRule="auto"/>
        <w:ind w:left="709"/>
        <w:jc w:val="both"/>
        <w:rPr>
          <w:rFonts w:ascii="Times New Roman" w:eastAsia="標楷體" w:hAnsi="Times New Roman" w:cs="Times New Roman" w:hint="eastAsia"/>
        </w:rPr>
      </w:pPr>
      <w:r>
        <w:rPr>
          <w:rFonts w:ascii="Times New Roman" w:eastAsia="標楷體" w:hAnsi="Times New Roman" w:cs="Times New Roman" w:hint="eastAsia"/>
          <w:spacing w:val="-11"/>
        </w:rPr>
        <w:t xml:space="preserve">         </w:t>
      </w:r>
      <w:r w:rsidRPr="001F35CC">
        <w:rPr>
          <w:rFonts w:ascii="Times New Roman" w:eastAsia="標楷體" w:hAnsi="Times New Roman" w:cs="Times New Roman"/>
          <w:spacing w:val="-11"/>
        </w:rPr>
        <w:t>尤其在學校方面，會有學習能力可能會下降、不相信別人的正向回饋，以及</w:t>
      </w:r>
      <w:r w:rsidRPr="001F35CC">
        <w:rPr>
          <w:rFonts w:ascii="Times New Roman" w:eastAsia="標楷體" w:hAnsi="Times New Roman" w:cs="Times New Roman"/>
        </w:rPr>
        <w:t>對性別角色容易形成性別的刻板印象的錯誤認知，將性別角色連結為施暴者與</w:t>
      </w:r>
      <w:r w:rsidRPr="001F35CC">
        <w:rPr>
          <w:rFonts w:ascii="Times New Roman" w:eastAsia="標楷體" w:hAnsi="Times New Roman" w:cs="Times New Roman"/>
          <w:spacing w:val="-4"/>
        </w:rPr>
        <w:t>受暴者的分別，例如：男生是強者、女生是弱者</w:t>
      </w:r>
      <w:r w:rsidRPr="001F35CC">
        <w:rPr>
          <w:rFonts w:ascii="Times New Roman" w:eastAsia="標楷體" w:hAnsi="Times New Roman" w:cs="Times New Roman"/>
          <w:spacing w:val="-3"/>
        </w:rPr>
        <w:t>（劉可屏、康淑華，</w:t>
      </w:r>
      <w:r w:rsidRPr="001F35CC">
        <w:rPr>
          <w:rFonts w:ascii="Times New Roman" w:eastAsia="標楷體" w:hAnsi="Times New Roman" w:cs="Times New Roman"/>
          <w:spacing w:val="-3"/>
        </w:rPr>
        <w:t>2016</w:t>
      </w:r>
      <w:r w:rsidRPr="001F35CC">
        <w:rPr>
          <w:rFonts w:ascii="Times New Roman" w:eastAsia="標楷體" w:hAnsi="Times New Roman" w:cs="Times New Roman"/>
          <w:spacing w:val="-3"/>
        </w:rPr>
        <w:t>），目</w:t>
      </w:r>
      <w:r w:rsidRPr="001F35CC">
        <w:rPr>
          <w:rFonts w:ascii="Times New Roman" w:eastAsia="標楷體" w:hAnsi="Times New Roman" w:cs="Times New Roman"/>
        </w:rPr>
        <w:t>睹兒為了保守家庭暴力的秘密，而難以與同學談及家裡所發生之事（陳映潔，</w:t>
      </w:r>
      <w:r w:rsidRPr="001F35CC">
        <w:rPr>
          <w:rFonts w:ascii="Times New Roman" w:eastAsia="標楷體" w:hAnsi="Times New Roman" w:cs="Times New Roman"/>
          <w:spacing w:val="-118"/>
        </w:rPr>
        <w:t xml:space="preserve"> </w:t>
      </w:r>
      <w:r w:rsidRPr="001F35CC">
        <w:rPr>
          <w:rFonts w:ascii="Times New Roman" w:eastAsia="標楷體" w:hAnsi="Times New Roman" w:cs="Times New Roman"/>
          <w:spacing w:val="-4"/>
        </w:rPr>
        <w:t>2011</w:t>
      </w:r>
      <w:r w:rsidRPr="001F35CC">
        <w:rPr>
          <w:rFonts w:ascii="Times New Roman" w:eastAsia="標楷體" w:hAnsi="Times New Roman" w:cs="Times New Roman"/>
          <w:spacing w:val="-4"/>
        </w:rPr>
        <w:t>），同時因目睹兒也可能因為情緒問題，例如沒有安全感、擔心、易怒，使</w:t>
      </w:r>
      <w:r w:rsidRPr="001F35CC">
        <w:rPr>
          <w:rFonts w:ascii="Times New Roman" w:eastAsia="標楷體" w:hAnsi="Times New Roman" w:cs="Times New Roman"/>
          <w:spacing w:val="-8"/>
        </w:rPr>
        <w:t>其無法與同儕建立穩定的關係，而讓目睹兒在與同儕疏離而被孤立，也會因為要</w:t>
      </w:r>
      <w:r w:rsidRPr="001F35CC">
        <w:rPr>
          <w:rFonts w:ascii="Times New Roman" w:eastAsia="標楷體" w:hAnsi="Times New Roman" w:cs="Times New Roman"/>
        </w:rPr>
        <w:t>保守家中的秘密，而不願與他人建立更親密的關係（洪素珍，</w:t>
      </w:r>
      <w:r w:rsidRPr="001F35CC">
        <w:rPr>
          <w:rFonts w:ascii="Times New Roman" w:eastAsia="標楷體" w:hAnsi="Times New Roman" w:cs="Times New Roman"/>
        </w:rPr>
        <w:t>2003</w:t>
      </w:r>
      <w:r w:rsidRPr="001F35CC">
        <w:rPr>
          <w:rFonts w:ascii="Times New Roman" w:eastAsia="標楷體" w:hAnsi="Times New Roman" w:cs="Times New Roman"/>
        </w:rPr>
        <w:t>）。</w:t>
      </w:r>
    </w:p>
    <w:p w:rsidR="003F2E8A" w:rsidRDefault="003F2E8A" w:rsidP="003F2E8A">
      <w:pPr>
        <w:pStyle w:val="a3"/>
        <w:numPr>
          <w:ilvl w:val="0"/>
          <w:numId w:val="2"/>
        </w:numPr>
        <w:spacing w:line="360" w:lineRule="auto"/>
        <w:ind w:firstLine="229"/>
        <w:jc w:val="both"/>
        <w:rPr>
          <w:rFonts w:ascii="Times New Roman" w:eastAsia="標楷體" w:hAnsi="Times New Roman" w:cs="Times New Roman"/>
        </w:rPr>
      </w:pPr>
      <w:r w:rsidRPr="003F2E8A">
        <w:rPr>
          <w:rFonts w:ascii="Times New Roman" w:eastAsia="標楷體" w:hAnsi="Times New Roman" w:cs="Times New Roman"/>
        </w:rPr>
        <w:t>外向性行為問題</w:t>
      </w:r>
    </w:p>
    <w:p w:rsidR="003F2E8A" w:rsidRDefault="003F2E8A" w:rsidP="003F2E8A">
      <w:pPr>
        <w:pStyle w:val="a3"/>
        <w:spacing w:line="360" w:lineRule="auto"/>
        <w:ind w:left="709"/>
        <w:jc w:val="both"/>
        <w:rPr>
          <w:rFonts w:ascii="Times New Roman" w:eastAsia="標楷體" w:hAnsi="Times New Roman" w:cs="Times New Roman"/>
        </w:rPr>
      </w:pPr>
      <w:r>
        <w:rPr>
          <w:rFonts w:ascii="Times New Roman" w:eastAsia="標楷體" w:hAnsi="Times New Roman" w:cs="Times New Roman" w:hint="eastAsia"/>
          <w:spacing w:val="-14"/>
        </w:rPr>
        <w:lastRenderedPageBreak/>
        <w:t xml:space="preserve">          </w:t>
      </w:r>
      <w:r w:rsidRPr="003F2E8A">
        <w:rPr>
          <w:rFonts w:ascii="Times New Roman" w:eastAsia="標楷體" w:hAnsi="Times New Roman" w:cs="Times New Roman"/>
          <w:spacing w:val="-14"/>
        </w:rPr>
        <w:t>潘國仁</w:t>
      </w:r>
      <w:r w:rsidRPr="003F2E8A">
        <w:rPr>
          <w:rFonts w:ascii="Times New Roman" w:eastAsia="標楷體" w:hAnsi="Times New Roman" w:cs="Times New Roman"/>
          <w:spacing w:val="-7"/>
        </w:rPr>
        <w:t>（</w:t>
      </w:r>
      <w:r w:rsidRPr="003F2E8A">
        <w:rPr>
          <w:rFonts w:ascii="Times New Roman" w:eastAsia="標楷體" w:hAnsi="Times New Roman" w:cs="Times New Roman"/>
          <w:spacing w:val="-7"/>
        </w:rPr>
        <w:t>2012</w:t>
      </w:r>
      <w:r w:rsidRPr="003F2E8A">
        <w:rPr>
          <w:rFonts w:ascii="Times New Roman" w:eastAsia="標楷體" w:hAnsi="Times New Roman" w:cs="Times New Roman"/>
          <w:spacing w:val="-7"/>
        </w:rPr>
        <w:t>）</w:t>
      </w:r>
      <w:r w:rsidRPr="003F2E8A">
        <w:rPr>
          <w:rFonts w:ascii="Times New Roman" w:eastAsia="標楷體" w:hAnsi="Times New Roman" w:cs="Times New Roman"/>
          <w:spacing w:val="-5"/>
        </w:rPr>
        <w:t>的研究發現此時期兒童會因目睹暴力，而學習模仿父母的暴</w:t>
      </w:r>
      <w:r w:rsidRPr="003F2E8A">
        <w:rPr>
          <w:rFonts w:ascii="Times New Roman" w:eastAsia="標楷體" w:hAnsi="Times New Roman" w:cs="Times New Roman"/>
          <w:spacing w:val="-11"/>
        </w:rPr>
        <w:t>力行為，會攻擊手足甚至是父母。也會將暴力合理化，認為權力可以支配一切，</w:t>
      </w:r>
      <w:r w:rsidRPr="003F2E8A">
        <w:rPr>
          <w:rFonts w:ascii="Times New Roman" w:eastAsia="標楷體" w:hAnsi="Times New Roman" w:cs="Times New Roman"/>
          <w:spacing w:val="-118"/>
        </w:rPr>
        <w:t xml:space="preserve"> </w:t>
      </w:r>
      <w:r w:rsidRPr="003F2E8A">
        <w:rPr>
          <w:rFonts w:ascii="Times New Roman" w:eastAsia="標楷體" w:hAnsi="Times New Roman" w:cs="Times New Roman"/>
          <w:spacing w:val="-16"/>
        </w:rPr>
        <w:t>甚至會較缺乏同理心，容易以牙還牙的方式與同儕互動</w:t>
      </w:r>
      <w:r w:rsidRPr="003F2E8A">
        <w:rPr>
          <w:rFonts w:ascii="Times New Roman" w:eastAsia="標楷體" w:hAnsi="Times New Roman" w:cs="Times New Roman"/>
        </w:rPr>
        <w:t>（</w:t>
      </w:r>
      <w:r w:rsidRPr="003F2E8A">
        <w:rPr>
          <w:rFonts w:ascii="Times New Roman" w:eastAsia="標楷體" w:hAnsi="Times New Roman" w:cs="Times New Roman"/>
          <w:spacing w:val="-30"/>
        </w:rPr>
        <w:t>劉可屏、康淑華，</w:t>
      </w:r>
      <w:r w:rsidRPr="003F2E8A">
        <w:rPr>
          <w:rFonts w:ascii="Times New Roman" w:eastAsia="標楷體" w:hAnsi="Times New Roman" w:cs="Times New Roman"/>
        </w:rPr>
        <w:t>2016</w:t>
      </w:r>
      <w:r w:rsidRPr="003F2E8A">
        <w:rPr>
          <w:rFonts w:ascii="Times New Roman" w:eastAsia="標楷體" w:hAnsi="Times New Roman" w:cs="Times New Roman"/>
          <w:spacing w:val="-166"/>
        </w:rPr>
        <w:t>）。</w:t>
      </w:r>
    </w:p>
    <w:p w:rsidR="003F2E8A" w:rsidRDefault="003F2E8A" w:rsidP="003F2E8A">
      <w:pPr>
        <w:pStyle w:val="a3"/>
        <w:spacing w:line="360" w:lineRule="auto"/>
        <w:ind w:left="709"/>
        <w:jc w:val="both"/>
        <w:rPr>
          <w:rFonts w:ascii="Times New Roman" w:eastAsia="標楷體" w:hAnsi="Times New Roman" w:cs="Times New Roman"/>
        </w:rPr>
      </w:pPr>
      <w:r>
        <w:rPr>
          <w:rFonts w:ascii="Times New Roman" w:eastAsia="標楷體" w:hAnsi="Times New Roman" w:cs="Times New Roman" w:hint="eastAsia"/>
          <w:spacing w:val="-12"/>
        </w:rPr>
        <w:t xml:space="preserve">          </w:t>
      </w:r>
      <w:r w:rsidRPr="001F35CC">
        <w:rPr>
          <w:rFonts w:ascii="Times New Roman" w:eastAsia="標楷體" w:hAnsi="Times New Roman" w:cs="Times New Roman"/>
          <w:spacing w:val="-12"/>
        </w:rPr>
        <w:t>再根據</w:t>
      </w:r>
      <w:r w:rsidRPr="001F35CC">
        <w:rPr>
          <w:rFonts w:ascii="Times New Roman" w:eastAsia="標楷體" w:hAnsi="Times New Roman" w:cs="Times New Roman"/>
          <w:spacing w:val="-12"/>
        </w:rPr>
        <w:t xml:space="preserve"> </w:t>
      </w:r>
      <w:proofErr w:type="spellStart"/>
      <w:r w:rsidRPr="001F35CC">
        <w:rPr>
          <w:rFonts w:ascii="Times New Roman" w:eastAsia="標楷體" w:hAnsi="Times New Roman" w:cs="Times New Roman"/>
          <w:spacing w:val="-1"/>
        </w:rPr>
        <w:t>DeBoard</w:t>
      </w:r>
      <w:proofErr w:type="spellEnd"/>
      <w:r w:rsidRPr="001F35CC">
        <w:rPr>
          <w:rFonts w:ascii="Times New Roman" w:eastAsia="標楷體" w:hAnsi="Times New Roman" w:cs="Times New Roman"/>
          <w:spacing w:val="-1"/>
        </w:rPr>
        <w:t>-Lucas</w:t>
      </w:r>
      <w:r w:rsidRPr="001F35CC">
        <w:rPr>
          <w:rFonts w:ascii="Times New Roman" w:eastAsia="標楷體" w:hAnsi="Times New Roman" w:cs="Times New Roman"/>
          <w:spacing w:val="33"/>
        </w:rPr>
        <w:t xml:space="preserve"> </w:t>
      </w:r>
      <w:r w:rsidRPr="001F35CC">
        <w:rPr>
          <w:rFonts w:ascii="Times New Roman" w:eastAsia="標楷體" w:hAnsi="Times New Roman" w:cs="Times New Roman"/>
          <w:spacing w:val="-1"/>
        </w:rPr>
        <w:t>&amp;</w:t>
      </w:r>
      <w:r w:rsidRPr="001F35CC">
        <w:rPr>
          <w:rFonts w:ascii="Times New Roman" w:eastAsia="標楷體" w:hAnsi="Times New Roman" w:cs="Times New Roman"/>
          <w:spacing w:val="33"/>
        </w:rPr>
        <w:t xml:space="preserve"> </w:t>
      </w:r>
      <w:proofErr w:type="spellStart"/>
      <w:r w:rsidRPr="001F35CC">
        <w:rPr>
          <w:rFonts w:ascii="Times New Roman" w:eastAsia="標楷體" w:hAnsi="Times New Roman" w:cs="Times New Roman"/>
          <w:spacing w:val="-1"/>
        </w:rPr>
        <w:t>Grych</w:t>
      </w:r>
      <w:proofErr w:type="spellEnd"/>
      <w:r w:rsidRPr="001F35CC">
        <w:rPr>
          <w:rFonts w:ascii="Times New Roman" w:eastAsia="標楷體" w:hAnsi="Times New Roman" w:cs="Times New Roman"/>
          <w:spacing w:val="-1"/>
        </w:rPr>
        <w:t>（</w:t>
      </w:r>
      <w:r w:rsidRPr="001F35CC">
        <w:rPr>
          <w:rFonts w:ascii="Times New Roman" w:eastAsia="標楷體" w:hAnsi="Times New Roman" w:cs="Times New Roman"/>
          <w:spacing w:val="-1"/>
        </w:rPr>
        <w:t>2011</w:t>
      </w:r>
      <w:r w:rsidRPr="001F35CC">
        <w:rPr>
          <w:rFonts w:ascii="Times New Roman" w:eastAsia="標楷體" w:hAnsi="Times New Roman" w:cs="Times New Roman"/>
          <w:spacing w:val="-1"/>
        </w:rPr>
        <w:t>）</w:t>
      </w:r>
      <w:r w:rsidRPr="001F35CC">
        <w:rPr>
          <w:rFonts w:ascii="Times New Roman" w:eastAsia="標楷體" w:hAnsi="Times New Roman" w:cs="Times New Roman"/>
          <w:spacing w:val="-14"/>
        </w:rPr>
        <w:t>邀請</w:t>
      </w:r>
      <w:r w:rsidRPr="001F35CC">
        <w:rPr>
          <w:rFonts w:ascii="Times New Roman" w:eastAsia="標楷體" w:hAnsi="Times New Roman" w:cs="Times New Roman"/>
          <w:spacing w:val="-14"/>
        </w:rPr>
        <w:t xml:space="preserve"> </w:t>
      </w:r>
      <w:r w:rsidRPr="001F35CC">
        <w:rPr>
          <w:rFonts w:ascii="Times New Roman" w:eastAsia="標楷體" w:hAnsi="Times New Roman" w:cs="Times New Roman"/>
        </w:rPr>
        <w:t>34</w:t>
      </w:r>
      <w:r w:rsidRPr="001F35CC">
        <w:rPr>
          <w:rFonts w:ascii="Times New Roman" w:eastAsia="標楷體" w:hAnsi="Times New Roman" w:cs="Times New Roman"/>
          <w:spacing w:val="4"/>
        </w:rPr>
        <w:t xml:space="preserve"> </w:t>
      </w:r>
      <w:r w:rsidRPr="001F35CC">
        <w:rPr>
          <w:rFonts w:ascii="Times New Roman" w:eastAsia="標楷體" w:hAnsi="Times New Roman" w:cs="Times New Roman"/>
        </w:rPr>
        <w:t>位七至十二歲的學齡期目</w:t>
      </w:r>
      <w:r w:rsidRPr="001F35CC">
        <w:rPr>
          <w:rFonts w:ascii="Times New Roman" w:eastAsia="標楷體" w:hAnsi="Times New Roman" w:cs="Times New Roman"/>
          <w:spacing w:val="1"/>
        </w:rPr>
        <w:t>睹暴力兒童進行研究，研究發現有</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41%</w:t>
      </w:r>
      <w:r w:rsidRPr="001F35CC">
        <w:rPr>
          <w:rFonts w:ascii="Times New Roman" w:eastAsia="標楷體" w:hAnsi="Times New Roman" w:cs="Times New Roman"/>
        </w:rPr>
        <w:t>之學齡期目睹兒認為自己有責任去停止</w:t>
      </w:r>
      <w:r w:rsidRPr="001F35CC">
        <w:rPr>
          <w:rFonts w:ascii="Times New Roman" w:eastAsia="標楷體" w:hAnsi="Times New Roman" w:cs="Times New Roman"/>
          <w:spacing w:val="-12"/>
        </w:rPr>
        <w:t>家庭暴力，所以有些兒童選擇直接介入家庭暴力當中，例如：試著直接打斷父母</w:t>
      </w:r>
      <w:r w:rsidRPr="001F35CC">
        <w:rPr>
          <w:rFonts w:ascii="Times New Roman" w:eastAsia="標楷體" w:hAnsi="Times New Roman" w:cs="Times New Roman"/>
          <w:spacing w:val="-11"/>
        </w:rPr>
        <w:t>的爭吵、或直接透過肢體阻擋暴力發生；有些兒童則選擇間接介入家庭暴力，例</w:t>
      </w:r>
      <w:r w:rsidRPr="001F35CC">
        <w:rPr>
          <w:rFonts w:ascii="Times New Roman" w:eastAsia="標楷體" w:hAnsi="Times New Roman" w:cs="Times New Roman"/>
          <w:spacing w:val="-2"/>
        </w:rPr>
        <w:t>如：向他人尋求協助，或撥打通暴專線。而潘國仁</w:t>
      </w:r>
      <w:r>
        <w:rPr>
          <w:rFonts w:ascii="Times New Roman" w:eastAsia="標楷體" w:hAnsi="Times New Roman" w:cs="Times New Roman" w:hint="eastAsia"/>
          <w:spacing w:val="-2"/>
        </w:rPr>
        <w:t>（</w:t>
      </w:r>
      <w:r w:rsidRPr="001F35CC">
        <w:rPr>
          <w:rFonts w:ascii="Times New Roman" w:eastAsia="標楷體" w:hAnsi="Times New Roman" w:cs="Times New Roman"/>
          <w:spacing w:val="-1"/>
        </w:rPr>
        <w:t>2012</w:t>
      </w:r>
      <w:r>
        <w:rPr>
          <w:rFonts w:ascii="Times New Roman" w:eastAsia="標楷體" w:hAnsi="Times New Roman" w:cs="Times New Roman" w:hint="eastAsia"/>
          <w:spacing w:val="-1"/>
        </w:rPr>
        <w:t>）</w:t>
      </w:r>
      <w:r w:rsidRPr="001F35CC">
        <w:rPr>
          <w:rFonts w:ascii="Times New Roman" w:eastAsia="標楷體" w:hAnsi="Times New Roman" w:cs="Times New Roman"/>
          <w:spacing w:val="-1"/>
        </w:rPr>
        <w:t>針對國內目睹兒的研究</w:t>
      </w:r>
      <w:r w:rsidRPr="001F35CC">
        <w:rPr>
          <w:rFonts w:ascii="Times New Roman" w:eastAsia="標楷體" w:hAnsi="Times New Roman" w:cs="Times New Roman"/>
          <w:spacing w:val="-12"/>
        </w:rPr>
        <w:t>發現，兒童對於家庭暴力的情境反應會因年齡而有所不同，例如：小學階段的目</w:t>
      </w:r>
      <w:r w:rsidRPr="001F35CC">
        <w:rPr>
          <w:rFonts w:ascii="Times New Roman" w:eastAsia="標楷體" w:hAnsi="Times New Roman" w:cs="Times New Roman"/>
          <w:spacing w:val="-10"/>
        </w:rPr>
        <w:t>睹兒會採取閃躲逃避的方式，不敢輕舉妄動；但到了國、高中時期，就</w:t>
      </w:r>
      <w:proofErr w:type="gramStart"/>
      <w:r w:rsidRPr="001F35CC">
        <w:rPr>
          <w:rFonts w:ascii="Times New Roman" w:eastAsia="標楷體" w:hAnsi="Times New Roman" w:cs="Times New Roman"/>
          <w:spacing w:val="-10"/>
        </w:rPr>
        <w:t>比較敢</w:t>
      </w:r>
      <w:r w:rsidRPr="001F35CC">
        <w:rPr>
          <w:rFonts w:ascii="Times New Roman" w:eastAsia="標楷體" w:hAnsi="Times New Roman" w:cs="Times New Roman"/>
        </w:rPr>
        <w:t>面制止</w:t>
      </w:r>
      <w:proofErr w:type="gramEnd"/>
      <w:r w:rsidRPr="001F35CC">
        <w:rPr>
          <w:rFonts w:ascii="Times New Roman" w:eastAsia="標楷體" w:hAnsi="Times New Roman" w:cs="Times New Roman"/>
        </w:rPr>
        <w:t>、保護受害的家人，甚至向加害者反擊對抗。</w:t>
      </w:r>
    </w:p>
    <w:p w:rsidR="003F2E8A" w:rsidRDefault="003F2E8A" w:rsidP="003F2E8A">
      <w:pPr>
        <w:pStyle w:val="a3"/>
        <w:spacing w:line="360" w:lineRule="auto"/>
        <w:ind w:left="709"/>
        <w:jc w:val="both"/>
        <w:rPr>
          <w:rFonts w:ascii="Times New Roman" w:eastAsia="標楷體" w:hAnsi="Times New Roman" w:cs="Times New Roman"/>
        </w:rPr>
      </w:pPr>
      <w:r>
        <w:rPr>
          <w:rFonts w:ascii="Times New Roman" w:eastAsia="標楷體" w:hAnsi="Times New Roman" w:cs="Times New Roman" w:hint="eastAsia"/>
          <w:spacing w:val="-2"/>
        </w:rPr>
        <w:t xml:space="preserve">        </w:t>
      </w:r>
      <w:r w:rsidRPr="001F35CC">
        <w:rPr>
          <w:rFonts w:ascii="Times New Roman" w:eastAsia="標楷體" w:hAnsi="Times New Roman" w:cs="Times New Roman"/>
          <w:spacing w:val="-2"/>
        </w:rPr>
        <w:t>最後，國內學者沈慶鴻（</w:t>
      </w:r>
      <w:r w:rsidRPr="001F35CC">
        <w:rPr>
          <w:rFonts w:ascii="Times New Roman" w:eastAsia="標楷體" w:hAnsi="Times New Roman" w:cs="Times New Roman"/>
          <w:spacing w:val="-2"/>
        </w:rPr>
        <w:t>2001</w:t>
      </w:r>
      <w:r w:rsidRPr="001F35CC">
        <w:rPr>
          <w:rFonts w:ascii="Times New Roman" w:eastAsia="標楷體" w:hAnsi="Times New Roman" w:cs="Times New Roman"/>
          <w:spacing w:val="-2"/>
        </w:rPr>
        <w:t>）以代間傳遞</w:t>
      </w:r>
      <w:r w:rsidRPr="001F35CC">
        <w:rPr>
          <w:rFonts w:ascii="Times New Roman" w:eastAsia="標楷體" w:hAnsi="Times New Roman" w:cs="Times New Roman"/>
          <w:spacing w:val="-2"/>
        </w:rPr>
        <w:t>(Intergenerational</w:t>
      </w:r>
      <w:r w:rsidRPr="001F35CC">
        <w:rPr>
          <w:rFonts w:ascii="Times New Roman" w:eastAsia="標楷體" w:hAnsi="Times New Roman" w:cs="Times New Roman"/>
          <w:spacing w:val="-13"/>
        </w:rPr>
        <w:t xml:space="preserve"> </w:t>
      </w:r>
      <w:r w:rsidRPr="001F35CC">
        <w:rPr>
          <w:rFonts w:ascii="Times New Roman" w:eastAsia="標楷體" w:hAnsi="Times New Roman" w:cs="Times New Roman"/>
          <w:spacing w:val="-2"/>
        </w:rPr>
        <w:t>transmission)</w:t>
      </w:r>
      <w:r w:rsidRPr="001F35CC">
        <w:rPr>
          <w:rFonts w:ascii="Times New Roman" w:eastAsia="標楷體" w:hAnsi="Times New Roman" w:cs="Times New Roman"/>
          <w:spacing w:val="-1"/>
        </w:rPr>
        <w:t>觀點探</w:t>
      </w:r>
      <w:r w:rsidRPr="001F35CC">
        <w:rPr>
          <w:rFonts w:ascii="Times New Roman" w:eastAsia="標楷體" w:hAnsi="Times New Roman" w:cs="Times New Roman"/>
        </w:rPr>
        <w:t>討目睹家庭暴力對兒童的代間傳遞影響，其中透過文獻與研究資料的整理，說明夫妻婚姻品質和家庭氣氛對子女會造成影響。而後續國內亦有其他學者在研究中發現</w:t>
      </w:r>
      <w:r w:rsidRPr="001F35CC">
        <w:rPr>
          <w:rFonts w:ascii="Times New Roman" w:eastAsia="標楷體" w:hAnsi="Times New Roman" w:cs="Times New Roman"/>
          <w:spacing w:val="-1"/>
        </w:rPr>
        <w:t>此狀況，例如</w:t>
      </w:r>
      <w:proofErr w:type="gramStart"/>
      <w:r w:rsidRPr="001F35CC">
        <w:rPr>
          <w:rFonts w:ascii="Times New Roman" w:eastAsia="標楷體" w:hAnsi="Times New Roman" w:cs="Times New Roman"/>
          <w:spacing w:val="-1"/>
        </w:rPr>
        <w:t>孫頌賢</w:t>
      </w:r>
      <w:proofErr w:type="gramEnd"/>
      <w:r w:rsidRPr="001F35CC">
        <w:rPr>
          <w:rFonts w:ascii="Times New Roman" w:eastAsia="標楷體" w:hAnsi="Times New Roman" w:cs="Times New Roman"/>
          <w:spacing w:val="-1"/>
        </w:rPr>
        <w:t>和李宜玫</w:t>
      </w:r>
      <w:r>
        <w:rPr>
          <w:rFonts w:ascii="Times New Roman" w:eastAsia="標楷體" w:hAnsi="Times New Roman" w:cs="Times New Roman" w:hint="eastAsia"/>
          <w:spacing w:val="-2"/>
        </w:rPr>
        <w:t>（</w:t>
      </w:r>
      <w:r w:rsidRPr="001F35CC">
        <w:rPr>
          <w:rFonts w:ascii="Times New Roman" w:eastAsia="標楷體" w:hAnsi="Times New Roman" w:cs="Times New Roman"/>
          <w:spacing w:val="-1"/>
        </w:rPr>
        <w:t>2009</w:t>
      </w:r>
      <w:r>
        <w:rPr>
          <w:rFonts w:ascii="Times New Roman" w:eastAsia="標楷體" w:hAnsi="Times New Roman" w:cs="Times New Roman" w:hint="eastAsia"/>
          <w:spacing w:val="-1"/>
        </w:rPr>
        <w:t>）</w:t>
      </w:r>
      <w:r w:rsidRPr="001F35CC">
        <w:rPr>
          <w:rFonts w:ascii="Times New Roman" w:eastAsia="標楷體" w:hAnsi="Times New Roman" w:cs="Times New Roman"/>
          <w:spacing w:val="-1"/>
        </w:rPr>
        <w:t>透過量化研究，使用原生家庭暴力經驗量表，其</w:t>
      </w:r>
      <w:r w:rsidRPr="001F35CC">
        <w:rPr>
          <w:rFonts w:ascii="Times New Roman" w:eastAsia="標楷體" w:hAnsi="Times New Roman" w:cs="Times New Roman"/>
          <w:spacing w:val="-17"/>
        </w:rPr>
        <w:t>中測量向度有父子間暴力、母子間暴力、目睹父母間暴力</w:t>
      </w:r>
      <w:r w:rsidRPr="001F35CC">
        <w:rPr>
          <w:rFonts w:ascii="Times New Roman" w:eastAsia="標楷體" w:hAnsi="Times New Roman" w:cs="Times New Roman"/>
          <w:spacing w:val="-1"/>
        </w:rPr>
        <w:t>(</w:t>
      </w:r>
      <w:r w:rsidRPr="001F35CC">
        <w:rPr>
          <w:rFonts w:ascii="Times New Roman" w:eastAsia="標楷體" w:hAnsi="Times New Roman" w:cs="Times New Roman"/>
          <w:spacing w:val="-1"/>
        </w:rPr>
        <w:t>父</w:t>
      </w:r>
      <w:proofErr w:type="gramStart"/>
      <w:r w:rsidRPr="001F35CC">
        <w:rPr>
          <w:rFonts w:ascii="Times New Roman" w:eastAsia="標楷體" w:hAnsi="Times New Roman" w:cs="Times New Roman"/>
          <w:spacing w:val="-1"/>
        </w:rPr>
        <w:t>對母施暴或母對父</w:t>
      </w:r>
      <w:proofErr w:type="gramEnd"/>
      <w:r w:rsidRPr="001F35CC">
        <w:rPr>
          <w:rFonts w:ascii="Times New Roman" w:eastAsia="標楷體" w:hAnsi="Times New Roman" w:cs="Times New Roman"/>
          <w:spacing w:val="-1"/>
        </w:rPr>
        <w:t>施暴</w:t>
      </w:r>
      <w:r w:rsidRPr="001F35CC">
        <w:rPr>
          <w:rFonts w:ascii="Times New Roman" w:eastAsia="標楷體" w:hAnsi="Times New Roman" w:cs="Times New Roman"/>
          <w:spacing w:val="-1"/>
        </w:rPr>
        <w:t>)</w:t>
      </w:r>
      <w:r w:rsidRPr="001F35CC">
        <w:rPr>
          <w:rFonts w:ascii="Times New Roman" w:eastAsia="標楷體" w:hAnsi="Times New Roman" w:cs="Times New Roman"/>
          <w:spacing w:val="-1"/>
        </w:rPr>
        <w:t>，</w:t>
      </w:r>
      <w:r w:rsidRPr="001F35CC">
        <w:rPr>
          <w:rFonts w:ascii="Times New Roman" w:eastAsia="標楷體" w:hAnsi="Times New Roman" w:cs="Times New Roman"/>
          <w:spacing w:val="-118"/>
        </w:rPr>
        <w:t xml:space="preserve"> </w:t>
      </w:r>
      <w:r w:rsidRPr="001F35CC">
        <w:rPr>
          <w:rFonts w:ascii="Times New Roman" w:eastAsia="標楷體" w:hAnsi="Times New Roman" w:cs="Times New Roman"/>
        </w:rPr>
        <w:t>可直接預測大學生於約會時會施加暴力情形，例如母子暴力與目睹父對母暴力可直</w:t>
      </w:r>
      <w:r w:rsidRPr="001F35CC">
        <w:rPr>
          <w:rFonts w:ascii="Times New Roman" w:eastAsia="標楷體" w:hAnsi="Times New Roman" w:cs="Times New Roman"/>
          <w:spacing w:val="-13"/>
        </w:rPr>
        <w:t>接預測施加口語暴力；父子暴力、母子暴力、目睹父對母暴力可直接預測施加輕微暴</w:t>
      </w:r>
      <w:r w:rsidRPr="001F35CC">
        <w:rPr>
          <w:rFonts w:ascii="Times New Roman" w:eastAsia="標楷體" w:hAnsi="Times New Roman" w:cs="Times New Roman"/>
          <w:spacing w:val="-1"/>
        </w:rPr>
        <w:t>力</w:t>
      </w:r>
      <w:r w:rsidRPr="001F35CC">
        <w:rPr>
          <w:rFonts w:ascii="Times New Roman" w:eastAsia="標楷體" w:hAnsi="Times New Roman" w:cs="Times New Roman"/>
          <w:spacing w:val="-1"/>
        </w:rPr>
        <w:t>(</w:t>
      </w:r>
      <w:r w:rsidRPr="001F35CC">
        <w:rPr>
          <w:rFonts w:ascii="Times New Roman" w:eastAsia="標楷體" w:hAnsi="Times New Roman" w:cs="Times New Roman"/>
          <w:spacing w:val="-1"/>
        </w:rPr>
        <w:t>推、拉、撞、揍、踢、踹、打耳光，甚至是拿東西丟對方或威脅要丟對方等</w:t>
      </w:r>
      <w:r w:rsidRPr="001F35CC">
        <w:rPr>
          <w:rFonts w:ascii="Times New Roman" w:eastAsia="標楷體" w:hAnsi="Times New Roman" w:cs="Times New Roman"/>
          <w:spacing w:val="-1"/>
        </w:rPr>
        <w:t>)</w:t>
      </w:r>
      <w:r w:rsidRPr="001F35CC">
        <w:rPr>
          <w:rFonts w:ascii="Times New Roman" w:eastAsia="標楷體" w:hAnsi="Times New Roman" w:cs="Times New Roman"/>
          <w:spacing w:val="-1"/>
        </w:rPr>
        <w:t>，父子暴力可直接預測施加嚴重暴力</w:t>
      </w:r>
      <w:r w:rsidRPr="001F35CC">
        <w:rPr>
          <w:rFonts w:ascii="Times New Roman" w:eastAsia="標楷體" w:hAnsi="Times New Roman" w:cs="Times New Roman"/>
          <w:spacing w:val="-1"/>
        </w:rPr>
        <w:t>(</w:t>
      </w:r>
      <w:r w:rsidRPr="001F35CC">
        <w:rPr>
          <w:rFonts w:ascii="Times New Roman" w:eastAsia="標楷體" w:hAnsi="Times New Roman" w:cs="Times New Roman"/>
          <w:spacing w:val="-1"/>
        </w:rPr>
        <w:t>強烈的肢體攻擊傷害生理、心理傷害</w:t>
      </w:r>
      <w:r w:rsidRPr="001F35CC">
        <w:rPr>
          <w:rFonts w:ascii="Times New Roman" w:eastAsia="標楷體" w:hAnsi="Times New Roman" w:cs="Times New Roman"/>
          <w:spacing w:val="-1"/>
        </w:rPr>
        <w:t>)</w:t>
      </w:r>
      <w:r w:rsidRPr="001F35CC">
        <w:rPr>
          <w:rFonts w:ascii="Times New Roman" w:eastAsia="標楷體" w:hAnsi="Times New Roman" w:cs="Times New Roman"/>
          <w:spacing w:val="-1"/>
        </w:rPr>
        <w:t>；王秀美和曾儀芬</w:t>
      </w:r>
      <w:r w:rsidRPr="001F35CC">
        <w:rPr>
          <w:rFonts w:ascii="Times New Roman" w:eastAsia="標楷體" w:hAnsi="Times New Roman" w:cs="Times New Roman"/>
          <w:spacing w:val="-1"/>
        </w:rPr>
        <w:t>(2012)</w:t>
      </w:r>
      <w:r w:rsidRPr="001F35CC">
        <w:rPr>
          <w:rFonts w:ascii="Times New Roman" w:eastAsia="標楷體" w:hAnsi="Times New Roman" w:cs="Times New Roman"/>
          <w:spacing w:val="-1"/>
        </w:rPr>
        <w:t>以質性研究方法，分析一位家庭暴力受</w:t>
      </w:r>
      <w:proofErr w:type="gramStart"/>
      <w:r w:rsidRPr="001F35CC">
        <w:rPr>
          <w:rFonts w:ascii="Times New Roman" w:eastAsia="標楷體" w:hAnsi="Times New Roman" w:cs="Times New Roman"/>
          <w:spacing w:val="-1"/>
        </w:rPr>
        <w:t>虐</w:t>
      </w:r>
      <w:proofErr w:type="gramEnd"/>
      <w:r w:rsidRPr="001F35CC">
        <w:rPr>
          <w:rFonts w:ascii="Times New Roman" w:eastAsia="標楷體" w:hAnsi="Times New Roman" w:cs="Times New Roman"/>
          <w:spacing w:val="-1"/>
        </w:rPr>
        <w:t>者之原生家庭，研究中發現三代</w:t>
      </w:r>
      <w:r w:rsidRPr="001F35CC">
        <w:rPr>
          <w:rFonts w:ascii="Times New Roman" w:eastAsia="標楷體" w:hAnsi="Times New Roman" w:cs="Times New Roman"/>
          <w:spacing w:val="-12"/>
        </w:rPr>
        <w:t>皆有家庭暴力情形發生，其中有祖父母、父母，甚至父親</w:t>
      </w:r>
      <w:proofErr w:type="gramStart"/>
      <w:r w:rsidRPr="001F35CC">
        <w:rPr>
          <w:rFonts w:ascii="Times New Roman" w:eastAsia="標楷體" w:hAnsi="Times New Roman" w:cs="Times New Roman"/>
          <w:spacing w:val="-12"/>
        </w:rPr>
        <w:t>手足間皆經常</w:t>
      </w:r>
      <w:proofErr w:type="gramEnd"/>
      <w:r w:rsidRPr="001F35CC">
        <w:rPr>
          <w:rFonts w:ascii="Times New Roman" w:eastAsia="標楷體" w:hAnsi="Times New Roman" w:cs="Times New Roman"/>
          <w:spacing w:val="-12"/>
        </w:rPr>
        <w:t>有家庭暴力與</w:t>
      </w:r>
      <w:r w:rsidRPr="001F35CC">
        <w:rPr>
          <w:rFonts w:ascii="Times New Roman" w:eastAsia="標楷體" w:hAnsi="Times New Roman" w:cs="Times New Roman"/>
        </w:rPr>
        <w:t>衝突發生。</w:t>
      </w:r>
    </w:p>
    <w:p w:rsidR="003F2E8A" w:rsidRPr="003F2E8A" w:rsidRDefault="003F2E8A" w:rsidP="003F2E8A">
      <w:pPr>
        <w:pStyle w:val="a3"/>
        <w:spacing w:line="360" w:lineRule="auto"/>
        <w:ind w:left="709"/>
        <w:jc w:val="both"/>
        <w:rPr>
          <w:rFonts w:ascii="Times New Roman" w:eastAsia="標楷體" w:hAnsi="Times New Roman" w:cs="Times New Roman" w:hint="eastAsia"/>
        </w:rPr>
      </w:pPr>
      <w:r>
        <w:rPr>
          <w:rFonts w:ascii="Times New Roman" w:eastAsia="標楷體" w:hAnsi="Times New Roman" w:cs="Times New Roman" w:hint="eastAsia"/>
        </w:rPr>
        <w:t xml:space="preserve">        </w:t>
      </w:r>
      <w:r w:rsidRPr="001F35CC">
        <w:rPr>
          <w:rFonts w:ascii="Times New Roman" w:eastAsia="標楷體" w:hAnsi="Times New Roman" w:cs="Times New Roman"/>
        </w:rPr>
        <w:t>由上述探討可以發現目睹家庭暴力都影響著兒童生理與心理健康，以及人際關</w:t>
      </w:r>
      <w:r w:rsidRPr="001F35CC">
        <w:rPr>
          <w:rFonts w:ascii="Times New Roman" w:eastAsia="標楷體" w:hAnsi="Times New Roman" w:cs="Times New Roman"/>
          <w:spacing w:val="-14"/>
        </w:rPr>
        <w:t>係與行為，等多層面的影響，且家庭暴力是有代間傳遞的情形，而基於降低目睹家庭</w:t>
      </w:r>
      <w:r w:rsidRPr="001F35CC">
        <w:rPr>
          <w:rFonts w:ascii="Times New Roman" w:eastAsia="標楷體" w:hAnsi="Times New Roman" w:cs="Times New Roman"/>
        </w:rPr>
        <w:t>暴力對兒童當下與未來的影響，以下將持續討論家庭暴力</w:t>
      </w:r>
      <w:proofErr w:type="gramStart"/>
      <w:r w:rsidRPr="001F35CC">
        <w:rPr>
          <w:rFonts w:ascii="Times New Roman" w:eastAsia="標楷體" w:hAnsi="Times New Roman" w:cs="Times New Roman"/>
        </w:rPr>
        <w:t>預防性策效果</w:t>
      </w:r>
      <w:proofErr w:type="gramEnd"/>
      <w:r w:rsidRPr="001F35CC">
        <w:rPr>
          <w:rFonts w:ascii="Times New Roman" w:eastAsia="標楷體" w:hAnsi="Times New Roman" w:cs="Times New Roman"/>
        </w:rPr>
        <w:t>，以及如何運用於團體諮商模式中。</w:t>
      </w:r>
    </w:p>
    <w:p w:rsidR="003F2E8A" w:rsidRDefault="00FA771A" w:rsidP="006F3F52">
      <w:pPr>
        <w:pStyle w:val="a3"/>
        <w:numPr>
          <w:ilvl w:val="0"/>
          <w:numId w:val="8"/>
        </w:numPr>
        <w:spacing w:line="360" w:lineRule="auto"/>
        <w:jc w:val="both"/>
        <w:rPr>
          <w:rFonts w:ascii="Times New Roman" w:eastAsia="標楷體" w:hAnsi="Times New Roman" w:cs="Times New Roman"/>
        </w:rPr>
      </w:pPr>
      <w:r w:rsidRPr="003F2E8A">
        <w:rPr>
          <w:rFonts w:ascii="Times New Roman" w:eastAsia="標楷體" w:hAnsi="Times New Roman" w:cs="Times New Roman"/>
          <w:spacing w:val="6"/>
          <w:w w:val="95"/>
        </w:rPr>
        <w:t>家庭暴力預防性效果</w:t>
      </w:r>
    </w:p>
    <w:p w:rsidR="003F2E8A" w:rsidRDefault="003F2E8A" w:rsidP="003F2E8A">
      <w:pPr>
        <w:pStyle w:val="a3"/>
        <w:spacing w:line="360" w:lineRule="auto"/>
        <w:ind w:left="709"/>
        <w:jc w:val="both"/>
        <w:rPr>
          <w:rFonts w:ascii="Times New Roman" w:eastAsia="標楷體" w:hAnsi="Times New Roman" w:cs="Times New Roman"/>
        </w:rPr>
      </w:pPr>
      <w:r>
        <w:rPr>
          <w:rFonts w:ascii="Times New Roman" w:eastAsia="標楷體" w:hAnsi="Times New Roman" w:cs="Times New Roman" w:hint="eastAsia"/>
          <w:spacing w:val="-2"/>
        </w:rPr>
        <w:t xml:space="preserve">        </w:t>
      </w:r>
      <w:r w:rsidR="00FA771A" w:rsidRPr="003F2E8A">
        <w:rPr>
          <w:rFonts w:ascii="Times New Roman" w:eastAsia="標楷體" w:hAnsi="Times New Roman" w:cs="Times New Roman"/>
          <w:spacing w:val="-2"/>
        </w:rPr>
        <w:t>我國學者洪素珍</w:t>
      </w:r>
      <w:r w:rsidR="001F35CC" w:rsidRPr="003F2E8A">
        <w:rPr>
          <w:rFonts w:ascii="Times New Roman" w:eastAsia="標楷體" w:hAnsi="Times New Roman" w:cs="Times New Roman" w:hint="eastAsia"/>
          <w:spacing w:val="-2"/>
        </w:rPr>
        <w:t>（</w:t>
      </w:r>
      <w:r w:rsidR="00FA771A" w:rsidRPr="003F2E8A">
        <w:rPr>
          <w:rFonts w:ascii="Times New Roman" w:eastAsia="標楷體" w:hAnsi="Times New Roman" w:cs="Times New Roman"/>
          <w:spacing w:val="-2"/>
        </w:rPr>
        <w:t>2003</w:t>
      </w:r>
      <w:r w:rsidR="001F35CC" w:rsidRPr="003F2E8A">
        <w:rPr>
          <w:rFonts w:ascii="Times New Roman" w:eastAsia="標楷體" w:hAnsi="Times New Roman" w:cs="Times New Roman" w:hint="eastAsia"/>
          <w:spacing w:val="-2"/>
        </w:rPr>
        <w:t>）</w:t>
      </w:r>
      <w:r w:rsidR="00FA771A" w:rsidRPr="003F2E8A">
        <w:rPr>
          <w:rFonts w:ascii="Times New Roman" w:eastAsia="標楷體" w:hAnsi="Times New Roman" w:cs="Times New Roman"/>
          <w:spacing w:val="-1"/>
        </w:rPr>
        <w:t>針對目睹兒提出三級預防的概念，其重點在於「預防勝於</w:t>
      </w:r>
      <w:r w:rsidR="00FA771A" w:rsidRPr="003F2E8A">
        <w:rPr>
          <w:rFonts w:ascii="Times New Roman" w:eastAsia="標楷體" w:hAnsi="Times New Roman" w:cs="Times New Roman"/>
          <w:spacing w:val="-19"/>
        </w:rPr>
        <w:t>治療」，從問題尚未發生時即採取預防措施，而國內實務工作者楊雅華與</w:t>
      </w:r>
      <w:proofErr w:type="gramStart"/>
      <w:r w:rsidR="00FA771A" w:rsidRPr="003F2E8A">
        <w:rPr>
          <w:rFonts w:ascii="Times New Roman" w:eastAsia="標楷體" w:hAnsi="Times New Roman" w:cs="Times New Roman"/>
          <w:spacing w:val="-19"/>
        </w:rPr>
        <w:t>郁</w:t>
      </w:r>
      <w:proofErr w:type="gramEnd"/>
      <w:r w:rsidR="00FA771A" w:rsidRPr="003F2E8A">
        <w:rPr>
          <w:rFonts w:ascii="Times New Roman" w:eastAsia="標楷體" w:hAnsi="Times New Roman" w:cs="Times New Roman"/>
          <w:spacing w:val="-19"/>
        </w:rPr>
        <w:t>佳霖</w:t>
      </w:r>
      <w:r w:rsidR="00FA771A" w:rsidRPr="003F2E8A">
        <w:rPr>
          <w:rFonts w:ascii="Times New Roman" w:eastAsia="標楷體" w:hAnsi="Times New Roman" w:cs="Times New Roman"/>
          <w:spacing w:val="-3"/>
        </w:rPr>
        <w:t>(2012)</w:t>
      </w:r>
      <w:r w:rsidR="00FA771A" w:rsidRPr="003F2E8A">
        <w:rPr>
          <w:rFonts w:ascii="Times New Roman" w:eastAsia="標楷體" w:hAnsi="Times New Roman" w:cs="Times New Roman"/>
          <w:spacing w:val="-58"/>
        </w:rPr>
        <w:t xml:space="preserve"> </w:t>
      </w:r>
      <w:r w:rsidR="00FA771A" w:rsidRPr="003F2E8A">
        <w:rPr>
          <w:rFonts w:ascii="Times New Roman" w:eastAsia="標楷體" w:hAnsi="Times New Roman" w:cs="Times New Roman"/>
          <w:spacing w:val="-12"/>
        </w:rPr>
        <w:t>在「初探目睹兒團體工作」也提到若從預防更寬廣的角度的來看，家庭暴力可從學校</w:t>
      </w:r>
      <w:r w:rsidR="00FA771A" w:rsidRPr="003F2E8A">
        <w:rPr>
          <w:rFonts w:ascii="Times New Roman" w:eastAsia="標楷體" w:hAnsi="Times New Roman" w:cs="Times New Roman"/>
          <w:spacing w:val="-11"/>
        </w:rPr>
        <w:t>著手，並於校園內發展團體諮商工作，針對疑似家內高衝突的兒童，提供教育性的暴力課程或團體，而若在團體中發現有高度危機需個別介入的兒童，也可篩選轉介適宜</w:t>
      </w:r>
      <w:r w:rsidR="00FA771A" w:rsidRPr="003F2E8A">
        <w:rPr>
          <w:rFonts w:ascii="Times New Roman" w:eastAsia="標楷體" w:hAnsi="Times New Roman" w:cs="Times New Roman"/>
        </w:rPr>
        <w:t>的資源連結，達到暴力預防、早期發現和早期</w:t>
      </w:r>
      <w:r w:rsidR="00FA771A" w:rsidRPr="003F2E8A">
        <w:rPr>
          <w:rFonts w:ascii="Times New Roman" w:eastAsia="標楷體" w:hAnsi="Times New Roman" w:cs="Times New Roman"/>
        </w:rPr>
        <w:lastRenderedPageBreak/>
        <w:t>介入的功能。</w:t>
      </w:r>
    </w:p>
    <w:p w:rsidR="00686979" w:rsidRPr="001F35CC" w:rsidRDefault="003F2E8A" w:rsidP="003F2E8A">
      <w:pPr>
        <w:pStyle w:val="a3"/>
        <w:spacing w:line="360" w:lineRule="auto"/>
        <w:ind w:left="709"/>
        <w:jc w:val="both"/>
        <w:rPr>
          <w:rFonts w:ascii="Times New Roman" w:eastAsia="標楷體" w:hAnsi="Times New Roman" w:cs="Times New Roman"/>
        </w:rPr>
      </w:pPr>
      <w:r>
        <w:rPr>
          <w:rFonts w:ascii="Times New Roman" w:eastAsia="標楷體" w:hAnsi="Times New Roman" w:cs="Times New Roman" w:hint="eastAsia"/>
          <w:spacing w:val="-10"/>
        </w:rPr>
        <w:t xml:space="preserve">         </w:t>
      </w:r>
      <w:r w:rsidR="00FA771A" w:rsidRPr="001F35CC">
        <w:rPr>
          <w:rFonts w:ascii="Times New Roman" w:eastAsia="標楷體" w:hAnsi="Times New Roman" w:cs="Times New Roman"/>
          <w:spacing w:val="-10"/>
        </w:rPr>
        <w:t>張景如、郎亞琴</w:t>
      </w:r>
      <w:r w:rsidR="00FA771A" w:rsidRPr="001F35CC">
        <w:rPr>
          <w:rFonts w:ascii="Times New Roman" w:eastAsia="標楷體" w:hAnsi="Times New Roman" w:cs="Times New Roman"/>
          <w:spacing w:val="-8"/>
        </w:rPr>
        <w:t>（</w:t>
      </w:r>
      <w:r w:rsidR="00FA771A" w:rsidRPr="001F35CC">
        <w:rPr>
          <w:rFonts w:ascii="Times New Roman" w:eastAsia="標楷體" w:hAnsi="Times New Roman" w:cs="Times New Roman"/>
          <w:spacing w:val="-8"/>
        </w:rPr>
        <w:t>2012</w:t>
      </w:r>
      <w:r w:rsidR="00FA771A" w:rsidRPr="001F35CC">
        <w:rPr>
          <w:rFonts w:ascii="Times New Roman" w:eastAsia="標楷體" w:hAnsi="Times New Roman" w:cs="Times New Roman"/>
          <w:spacing w:val="-8"/>
        </w:rPr>
        <w:t>）</w:t>
      </w:r>
      <w:r w:rsidR="00FA771A" w:rsidRPr="001F35CC">
        <w:rPr>
          <w:rFonts w:ascii="Times New Roman" w:eastAsia="標楷體" w:hAnsi="Times New Roman" w:cs="Times New Roman"/>
          <w:spacing w:val="-5"/>
        </w:rPr>
        <w:t>，對國小高年級目睹兒實施家庭暴力防治課程之研究，</w:t>
      </w:r>
      <w:r w:rsidR="00FA771A" w:rsidRPr="001F35CC">
        <w:rPr>
          <w:rFonts w:ascii="Times New Roman" w:eastAsia="標楷體" w:hAnsi="Times New Roman" w:cs="Times New Roman"/>
          <w:spacing w:val="-118"/>
        </w:rPr>
        <w:t xml:space="preserve"> </w:t>
      </w:r>
      <w:r w:rsidR="00FA771A" w:rsidRPr="001F35CC">
        <w:rPr>
          <w:rFonts w:ascii="Times New Roman" w:eastAsia="標楷體" w:hAnsi="Times New Roman" w:cs="Times New Roman"/>
          <w:spacing w:val="-15"/>
        </w:rPr>
        <w:t>以及鄭慧娉</w:t>
      </w:r>
      <w:r w:rsidR="00FA771A" w:rsidRPr="001F35CC">
        <w:rPr>
          <w:rFonts w:ascii="Times New Roman" w:eastAsia="標楷體" w:hAnsi="Times New Roman" w:cs="Times New Roman"/>
          <w:spacing w:val="-2"/>
        </w:rPr>
        <w:t>（</w:t>
      </w:r>
      <w:r w:rsidR="00FA771A" w:rsidRPr="001F35CC">
        <w:rPr>
          <w:rFonts w:ascii="Times New Roman" w:eastAsia="標楷體" w:hAnsi="Times New Roman" w:cs="Times New Roman"/>
          <w:spacing w:val="-2"/>
        </w:rPr>
        <w:t>2014</w:t>
      </w:r>
      <w:r w:rsidR="00FA771A" w:rsidRPr="001F35CC">
        <w:rPr>
          <w:rFonts w:ascii="Times New Roman" w:eastAsia="標楷體" w:hAnsi="Times New Roman" w:cs="Times New Roman"/>
          <w:spacing w:val="-2"/>
        </w:rPr>
        <w:t>）對國小中年級目睹家庭暴力學生實施家庭暴力預防班級輔導方案</w:t>
      </w:r>
      <w:r w:rsidR="00FA771A" w:rsidRPr="001F35CC">
        <w:rPr>
          <w:rFonts w:ascii="Times New Roman" w:eastAsia="標楷體" w:hAnsi="Times New Roman" w:cs="Times New Roman"/>
        </w:rPr>
        <w:t>之研究，兩項研究結果皆發現家庭暴力防治預防性課程可提昇兒童對家庭暴力知識</w:t>
      </w:r>
      <w:r w:rsidR="00FA771A" w:rsidRPr="001F35CC">
        <w:rPr>
          <w:rFonts w:ascii="Times New Roman" w:eastAsia="標楷體" w:hAnsi="Times New Roman" w:cs="Times New Roman"/>
          <w:spacing w:val="-10"/>
        </w:rPr>
        <w:t>的學習成效上有所增益，例如學習辨識家庭暴力情境與行為，並提升情緒支持，與情</w:t>
      </w:r>
      <w:r w:rsidR="00FA771A" w:rsidRPr="001F35CC">
        <w:rPr>
          <w:rFonts w:ascii="Times New Roman" w:eastAsia="標楷體" w:hAnsi="Times New Roman" w:cs="Times New Roman"/>
        </w:rPr>
        <w:t>緒管理之能力，也協助學生明白家庭暴力的預防與因應方式。</w:t>
      </w:r>
    </w:p>
    <w:p w:rsidR="003F2E8A" w:rsidRPr="003F2E8A" w:rsidRDefault="00FA771A" w:rsidP="006F3F52">
      <w:pPr>
        <w:pStyle w:val="a3"/>
        <w:numPr>
          <w:ilvl w:val="0"/>
          <w:numId w:val="8"/>
        </w:numPr>
        <w:spacing w:before="175" w:line="360" w:lineRule="auto"/>
        <w:jc w:val="both"/>
        <w:rPr>
          <w:rFonts w:ascii="Times New Roman" w:eastAsia="標楷體" w:hAnsi="Times New Roman" w:cs="Times New Roman"/>
        </w:rPr>
      </w:pPr>
      <w:r w:rsidRPr="001F35CC">
        <w:rPr>
          <w:rFonts w:ascii="Times New Roman" w:eastAsia="標楷體" w:hAnsi="Times New Roman" w:cs="Times New Roman"/>
          <w:w w:val="95"/>
        </w:rPr>
        <w:t>透過團體諮商增進目睹兒改善家庭暴力影響</w:t>
      </w:r>
    </w:p>
    <w:p w:rsidR="003F2E8A" w:rsidRDefault="003F2E8A" w:rsidP="003F2E8A">
      <w:pPr>
        <w:pStyle w:val="a3"/>
        <w:spacing w:before="175" w:line="360" w:lineRule="auto"/>
        <w:ind w:left="805"/>
        <w:jc w:val="both"/>
        <w:rPr>
          <w:rFonts w:ascii="Times New Roman" w:eastAsia="標楷體" w:hAnsi="Times New Roman" w:cs="Times New Roman"/>
        </w:rPr>
      </w:pPr>
      <w:r w:rsidRPr="001F35CC">
        <w:rPr>
          <w:rFonts w:ascii="Times New Roman" w:eastAsia="標楷體" w:hAnsi="Times New Roman" w:cs="Times New Roman"/>
          <w:spacing w:val="30"/>
        </w:rPr>
        <w:t>團體的參與可讓參與者感到不孤單，並創造不同生活的希望</w:t>
      </w:r>
      <w:r w:rsidRPr="001F35CC">
        <w:rPr>
          <w:rFonts w:ascii="Times New Roman" w:eastAsia="標楷體" w:hAnsi="Times New Roman" w:cs="Times New Roman"/>
        </w:rPr>
        <w:t>(</w:t>
      </w:r>
      <w:proofErr w:type="spellStart"/>
      <w:r w:rsidRPr="001F35CC">
        <w:rPr>
          <w:rFonts w:ascii="Times New Roman" w:eastAsia="標楷體" w:hAnsi="Times New Roman" w:cs="Times New Roman"/>
        </w:rPr>
        <w:t>Corey,Corey</w:t>
      </w:r>
      <w:proofErr w:type="spellEnd"/>
      <w:r w:rsidRPr="001F35CC">
        <w:rPr>
          <w:rFonts w:ascii="Times New Roman" w:eastAsia="標楷體" w:hAnsi="Times New Roman" w:cs="Times New Roman"/>
        </w:rPr>
        <w:t>,</w:t>
      </w:r>
      <w:r w:rsidRPr="001F35CC">
        <w:rPr>
          <w:rFonts w:ascii="Times New Roman" w:eastAsia="標楷體" w:hAnsi="Times New Roman" w:cs="Times New Roman"/>
          <w:spacing w:val="-58"/>
        </w:rPr>
        <w:t xml:space="preserve"> </w:t>
      </w:r>
      <w:r w:rsidRPr="001F35CC">
        <w:rPr>
          <w:rFonts w:ascii="Times New Roman" w:eastAsia="標楷體" w:hAnsi="Times New Roman" w:cs="Times New Roman"/>
          <w:spacing w:val="-4"/>
        </w:rPr>
        <w:t>Corey,2016)</w:t>
      </w:r>
      <w:r w:rsidRPr="001F35CC">
        <w:rPr>
          <w:rFonts w:ascii="Times New Roman" w:eastAsia="標楷體" w:hAnsi="Times New Roman" w:cs="Times New Roman"/>
          <w:spacing w:val="-4"/>
        </w:rPr>
        <w:t>，針對目睹兒團體諮商介入是普遍策略，通常目標是在於提供支持、覺察</w:t>
      </w:r>
      <w:r w:rsidRPr="001F35CC">
        <w:rPr>
          <w:rFonts w:ascii="Times New Roman" w:eastAsia="標楷體" w:hAnsi="Times New Roman" w:cs="Times New Roman"/>
          <w:spacing w:val="-20"/>
        </w:rPr>
        <w:t>並表達情緒、協助兒童學習問題解決技巧，以及能學習適當的壓力因應行為</w:t>
      </w:r>
      <w:r w:rsidRPr="001F35CC">
        <w:rPr>
          <w:rFonts w:ascii="Times New Roman" w:eastAsia="標楷體" w:hAnsi="Times New Roman" w:cs="Times New Roman"/>
        </w:rPr>
        <w:t>（</w:t>
      </w:r>
      <w:r w:rsidRPr="001F35CC">
        <w:rPr>
          <w:rFonts w:ascii="Times New Roman" w:eastAsia="標楷體" w:hAnsi="Times New Roman" w:cs="Times New Roman"/>
          <w:spacing w:val="-14"/>
        </w:rPr>
        <w:t>王文秀、</w:t>
      </w:r>
      <w:r w:rsidRPr="001F35CC">
        <w:rPr>
          <w:rFonts w:ascii="Times New Roman" w:eastAsia="標楷體" w:hAnsi="Times New Roman" w:cs="Times New Roman"/>
        </w:rPr>
        <w:t>田秀蘭與廖鳳池，</w:t>
      </w:r>
      <w:r w:rsidRPr="001F35CC">
        <w:rPr>
          <w:rFonts w:ascii="Times New Roman" w:eastAsia="標楷體" w:hAnsi="Times New Roman" w:cs="Times New Roman"/>
        </w:rPr>
        <w:t>2014</w:t>
      </w:r>
      <w:r w:rsidRPr="001F35CC">
        <w:rPr>
          <w:rFonts w:ascii="Times New Roman" w:eastAsia="標楷體" w:hAnsi="Times New Roman" w:cs="Times New Roman"/>
          <w:spacing w:val="-120"/>
        </w:rPr>
        <w:t>）。</w:t>
      </w:r>
    </w:p>
    <w:p w:rsidR="003F2E8A" w:rsidRDefault="003F2E8A" w:rsidP="003F2E8A">
      <w:pPr>
        <w:pStyle w:val="a3"/>
        <w:spacing w:before="175" w:line="360" w:lineRule="auto"/>
        <w:ind w:left="805"/>
        <w:jc w:val="both"/>
        <w:rPr>
          <w:rFonts w:ascii="Times New Roman" w:eastAsia="標楷體" w:hAnsi="Times New Roman" w:cs="Times New Roman"/>
        </w:rPr>
      </w:pPr>
      <w:r>
        <w:rPr>
          <w:rFonts w:ascii="Times New Roman" w:eastAsia="標楷體" w:hAnsi="Times New Roman" w:cs="Times New Roman" w:hint="eastAsia"/>
        </w:rPr>
        <w:t xml:space="preserve">        </w:t>
      </w:r>
      <w:r w:rsidRPr="001F35CC">
        <w:rPr>
          <w:rFonts w:ascii="Times New Roman" w:eastAsia="標楷體" w:hAnsi="Times New Roman" w:cs="Times New Roman"/>
        </w:rPr>
        <w:t>目睹兒的團體諮商主題是以目睹家庭暴力創傷為關注焦點，依團體取向或派別</w:t>
      </w:r>
      <w:r w:rsidRPr="001F35CC">
        <w:rPr>
          <w:rFonts w:ascii="Times New Roman" w:eastAsia="標楷體" w:hAnsi="Times New Roman" w:cs="Times New Roman"/>
          <w:spacing w:val="-8"/>
        </w:rPr>
        <w:t>引導參與成員分享或投射家暴經驗，打破家庭暴力的家庭秘密的羞恥感，學習情緒辨</w:t>
      </w:r>
      <w:r w:rsidRPr="001F35CC">
        <w:rPr>
          <w:rFonts w:ascii="Times New Roman" w:eastAsia="標楷體" w:hAnsi="Times New Roman" w:cs="Times New Roman"/>
          <w:spacing w:val="-19"/>
        </w:rPr>
        <w:t>識與表達、問題解決技巧、正向健康的因應策略和自我安全保護計畫等議題</w:t>
      </w:r>
      <w:r w:rsidRPr="001F35CC">
        <w:rPr>
          <w:rFonts w:ascii="Times New Roman" w:eastAsia="標楷體" w:hAnsi="Times New Roman" w:cs="Times New Roman"/>
        </w:rPr>
        <w:t>（</w:t>
      </w:r>
      <w:r w:rsidRPr="001F35CC">
        <w:rPr>
          <w:rFonts w:ascii="Times New Roman" w:eastAsia="標楷體" w:hAnsi="Times New Roman" w:cs="Times New Roman"/>
          <w:spacing w:val="-14"/>
        </w:rPr>
        <w:t>楊雅華、</w:t>
      </w:r>
      <w:proofErr w:type="gramStart"/>
      <w:r w:rsidRPr="001F35CC">
        <w:rPr>
          <w:rFonts w:ascii="Times New Roman" w:eastAsia="標楷體" w:hAnsi="Times New Roman" w:cs="Times New Roman"/>
          <w:spacing w:val="-19"/>
        </w:rPr>
        <w:t>郁</w:t>
      </w:r>
      <w:proofErr w:type="gramEnd"/>
      <w:r w:rsidRPr="001F35CC">
        <w:rPr>
          <w:rFonts w:ascii="Times New Roman" w:eastAsia="標楷體" w:hAnsi="Times New Roman" w:cs="Times New Roman"/>
          <w:spacing w:val="-19"/>
        </w:rPr>
        <w:t>佳</w:t>
      </w:r>
      <w:proofErr w:type="gramStart"/>
      <w:r w:rsidRPr="001F35CC">
        <w:rPr>
          <w:rFonts w:ascii="Times New Roman" w:eastAsia="標楷體" w:hAnsi="Times New Roman" w:cs="Times New Roman"/>
          <w:spacing w:val="-19"/>
        </w:rPr>
        <w:t>霖</w:t>
      </w:r>
      <w:proofErr w:type="gramEnd"/>
      <w:r w:rsidRPr="001F35CC">
        <w:rPr>
          <w:rFonts w:ascii="Times New Roman" w:eastAsia="標楷體" w:hAnsi="Times New Roman" w:cs="Times New Roman"/>
          <w:spacing w:val="-19"/>
        </w:rPr>
        <w:t>，</w:t>
      </w:r>
      <w:r w:rsidRPr="001F35CC">
        <w:rPr>
          <w:rFonts w:ascii="Times New Roman" w:eastAsia="標楷體" w:hAnsi="Times New Roman" w:cs="Times New Roman"/>
        </w:rPr>
        <w:t>2012</w:t>
      </w:r>
      <w:r w:rsidRPr="001F35CC">
        <w:rPr>
          <w:rFonts w:ascii="Times New Roman" w:eastAsia="標楷體" w:hAnsi="Times New Roman" w:cs="Times New Roman"/>
          <w:spacing w:val="-156"/>
        </w:rPr>
        <w:t>）</w:t>
      </w:r>
      <w:r w:rsidRPr="001F35CC">
        <w:rPr>
          <w:rFonts w:ascii="Times New Roman" w:eastAsia="標楷體" w:hAnsi="Times New Roman" w:cs="Times New Roman"/>
          <w:spacing w:val="-13"/>
        </w:rPr>
        <w:t>。而團體諮商能有效果，是因為目睹兒可以在團體中能分享類似經驗，</w:t>
      </w:r>
      <w:r w:rsidRPr="001F35CC">
        <w:rPr>
          <w:rFonts w:ascii="Times New Roman" w:eastAsia="標楷體" w:hAnsi="Times New Roman" w:cs="Times New Roman"/>
          <w:spacing w:val="-12"/>
        </w:rPr>
        <w:t>而得到足夠支持，同時將害怕、恐懼或焦慮的經驗，得以有機會讓這樣的負向情緒正</w:t>
      </w:r>
      <w:r w:rsidRPr="001F35CC">
        <w:rPr>
          <w:rFonts w:ascii="Times New Roman" w:eastAsia="標楷體" w:hAnsi="Times New Roman" w:cs="Times New Roman"/>
        </w:rPr>
        <w:t>常化（王文秀等人，</w:t>
      </w:r>
      <w:r w:rsidRPr="001F35CC">
        <w:rPr>
          <w:rFonts w:ascii="Times New Roman" w:eastAsia="標楷體" w:hAnsi="Times New Roman" w:cs="Times New Roman"/>
        </w:rPr>
        <w:t>2</w:t>
      </w:r>
      <w:r w:rsidRPr="001F35CC">
        <w:rPr>
          <w:rFonts w:ascii="Times New Roman" w:eastAsia="標楷體" w:hAnsi="Times New Roman" w:cs="Times New Roman"/>
          <w:spacing w:val="-3"/>
        </w:rPr>
        <w:t>0</w:t>
      </w:r>
      <w:r w:rsidRPr="001F35CC">
        <w:rPr>
          <w:rFonts w:ascii="Times New Roman" w:eastAsia="標楷體" w:hAnsi="Times New Roman" w:cs="Times New Roman"/>
        </w:rPr>
        <w:t>14</w:t>
      </w:r>
      <w:r w:rsidRPr="001F35CC">
        <w:rPr>
          <w:rFonts w:ascii="Times New Roman" w:eastAsia="標楷體" w:hAnsi="Times New Roman" w:cs="Times New Roman"/>
          <w:spacing w:val="-120"/>
        </w:rPr>
        <w:t>）</w:t>
      </w:r>
      <w:r w:rsidRPr="001F35CC">
        <w:rPr>
          <w:rFonts w:ascii="Times New Roman" w:eastAsia="標楷體" w:hAnsi="Times New Roman" w:cs="Times New Roman"/>
        </w:rPr>
        <w:t>。而國內學者謝政廷、林妙容與許智傑</w:t>
      </w:r>
      <w:r w:rsidRPr="001F35CC">
        <w:rPr>
          <w:rFonts w:ascii="Times New Roman" w:eastAsia="標楷體" w:hAnsi="Times New Roman" w:cs="Times New Roman"/>
          <w:spacing w:val="-2"/>
        </w:rPr>
        <w:t>（</w:t>
      </w:r>
      <w:r w:rsidRPr="001F35CC">
        <w:rPr>
          <w:rFonts w:ascii="Times New Roman" w:eastAsia="標楷體" w:hAnsi="Times New Roman" w:cs="Times New Roman"/>
        </w:rPr>
        <w:t>2014</w:t>
      </w:r>
      <w:r w:rsidRPr="001F35CC">
        <w:rPr>
          <w:rFonts w:ascii="Times New Roman" w:eastAsia="標楷體" w:hAnsi="Times New Roman" w:cs="Times New Roman"/>
        </w:rPr>
        <w:t>）</w:t>
      </w:r>
      <w:r w:rsidRPr="001F35CC">
        <w:rPr>
          <w:rFonts w:ascii="Times New Roman" w:eastAsia="標楷體" w:hAnsi="Times New Roman" w:cs="Times New Roman"/>
          <w:spacing w:val="-4"/>
        </w:rPr>
        <w:t>亦有針對</w:t>
      </w:r>
      <w:r w:rsidRPr="001F35CC">
        <w:rPr>
          <w:rFonts w:ascii="Times New Roman" w:eastAsia="標楷體" w:hAnsi="Times New Roman" w:cs="Times New Roman"/>
        </w:rPr>
        <w:t>目睹婚姻兒童遊戲治療團體歷程進行探究，研究結論發現結合以非結構性遊戲與結</w:t>
      </w:r>
      <w:r w:rsidRPr="001F35CC">
        <w:rPr>
          <w:rFonts w:ascii="Times New Roman" w:eastAsia="標楷體" w:hAnsi="Times New Roman" w:cs="Times New Roman"/>
          <w:spacing w:val="-10"/>
        </w:rPr>
        <w:t>構性遊戲活動之設計，並加以運用多元之表達性藝術媒材，能使目睹兒之創傷復原與</w:t>
      </w:r>
      <w:r w:rsidRPr="001F35CC">
        <w:rPr>
          <w:rFonts w:ascii="Times New Roman" w:eastAsia="標楷體" w:hAnsi="Times New Roman" w:cs="Times New Roman"/>
        </w:rPr>
        <w:t>轉化，使團體發揮效能及療</w:t>
      </w:r>
      <w:proofErr w:type="gramStart"/>
      <w:r w:rsidRPr="001F35CC">
        <w:rPr>
          <w:rFonts w:ascii="Times New Roman" w:eastAsia="標楷體" w:hAnsi="Times New Roman" w:cs="Times New Roman"/>
        </w:rPr>
        <w:t>癒</w:t>
      </w:r>
      <w:proofErr w:type="gramEnd"/>
      <w:r w:rsidRPr="001F35CC">
        <w:rPr>
          <w:rFonts w:ascii="Times New Roman" w:eastAsia="標楷體" w:hAnsi="Times New Roman" w:cs="Times New Roman"/>
        </w:rPr>
        <w:t>功能。</w:t>
      </w:r>
    </w:p>
    <w:p w:rsidR="003F2E8A" w:rsidRPr="003F2E8A" w:rsidRDefault="003F2E8A" w:rsidP="003F2E8A">
      <w:pPr>
        <w:pStyle w:val="a3"/>
        <w:spacing w:before="175" w:line="360" w:lineRule="auto"/>
        <w:ind w:left="805"/>
        <w:jc w:val="both"/>
        <w:rPr>
          <w:rFonts w:ascii="Times New Roman" w:eastAsia="標楷體" w:hAnsi="Times New Roman" w:cs="Times New Roman" w:hint="eastAsia"/>
        </w:rPr>
      </w:pPr>
      <w:r>
        <w:rPr>
          <w:rFonts w:ascii="Times New Roman" w:eastAsia="標楷體" w:hAnsi="Times New Roman" w:cs="Times New Roman" w:hint="eastAsia"/>
          <w:spacing w:val="-12"/>
        </w:rPr>
        <w:t xml:space="preserve">          </w:t>
      </w:r>
      <w:r w:rsidRPr="001F35CC">
        <w:rPr>
          <w:rFonts w:ascii="Times New Roman" w:eastAsia="標楷體" w:hAnsi="Times New Roman" w:cs="Times New Roman"/>
          <w:spacing w:val="-12"/>
        </w:rPr>
        <w:t>綜上所述，團體諮商除是普遍策略，且除能夠帶來創傷復原與轉化，並得到人際</w:t>
      </w:r>
      <w:r w:rsidRPr="001F35CC">
        <w:rPr>
          <w:rFonts w:ascii="Times New Roman" w:eastAsia="標楷體" w:hAnsi="Times New Roman" w:cs="Times New Roman"/>
          <w:spacing w:val="-21"/>
        </w:rPr>
        <w:t>與情緒支持，同時有</w:t>
      </w:r>
      <w:proofErr w:type="gramStart"/>
      <w:r w:rsidRPr="001F35CC">
        <w:rPr>
          <w:rFonts w:ascii="Times New Roman" w:eastAsia="標楷體" w:hAnsi="Times New Roman" w:cs="Times New Roman"/>
          <w:spacing w:val="-21"/>
        </w:rPr>
        <w:t>機會讓負向</w:t>
      </w:r>
      <w:proofErr w:type="gramEnd"/>
      <w:r w:rsidRPr="001F35CC">
        <w:rPr>
          <w:rFonts w:ascii="Times New Roman" w:eastAsia="標楷體" w:hAnsi="Times New Roman" w:cs="Times New Roman"/>
          <w:spacing w:val="-21"/>
        </w:rPr>
        <w:t>情緒正常化，並學習問題解決技巧，與壓力因應行為。</w:t>
      </w:r>
    </w:p>
    <w:p w:rsidR="003F2E8A" w:rsidRDefault="00FA771A" w:rsidP="006F3F52">
      <w:pPr>
        <w:pStyle w:val="a3"/>
        <w:numPr>
          <w:ilvl w:val="0"/>
          <w:numId w:val="8"/>
        </w:numPr>
        <w:spacing w:before="44" w:line="360" w:lineRule="auto"/>
        <w:jc w:val="both"/>
        <w:rPr>
          <w:rFonts w:ascii="Times New Roman" w:eastAsia="標楷體" w:hAnsi="Times New Roman" w:cs="Times New Roman"/>
        </w:rPr>
      </w:pPr>
      <w:r w:rsidRPr="003F2E8A">
        <w:rPr>
          <w:rFonts w:ascii="Times New Roman" w:eastAsia="標楷體" w:hAnsi="Times New Roman" w:cs="Times New Roman"/>
        </w:rPr>
        <w:t>理論依據</w:t>
      </w:r>
    </w:p>
    <w:p w:rsidR="003F2E8A" w:rsidRDefault="003F2E8A" w:rsidP="003F2E8A">
      <w:pPr>
        <w:pStyle w:val="a3"/>
        <w:spacing w:before="44" w:line="360" w:lineRule="auto"/>
        <w:ind w:left="805"/>
        <w:jc w:val="both"/>
        <w:rPr>
          <w:rFonts w:ascii="Times New Roman" w:eastAsia="標楷體" w:hAnsi="Times New Roman" w:cs="Times New Roman"/>
        </w:rPr>
      </w:pPr>
      <w:r>
        <w:rPr>
          <w:rFonts w:ascii="Times New Roman" w:eastAsia="標楷體" w:hAnsi="Times New Roman" w:cs="Times New Roman" w:hint="eastAsia"/>
        </w:rPr>
        <w:t xml:space="preserve">   </w:t>
      </w:r>
      <w:r w:rsidRPr="003F2E8A">
        <w:rPr>
          <w:rFonts w:ascii="Times New Roman" w:eastAsia="標楷體" w:hAnsi="Times New Roman" w:cs="Times New Roman"/>
        </w:rPr>
        <w:t>Cohen,</w:t>
      </w:r>
      <w:r w:rsidRPr="003F2E8A">
        <w:rPr>
          <w:rFonts w:ascii="Times New Roman" w:eastAsia="標楷體" w:hAnsi="Times New Roman" w:cs="Times New Roman"/>
          <w:spacing w:val="57"/>
        </w:rPr>
        <w:t xml:space="preserve"> </w:t>
      </w:r>
      <w:proofErr w:type="spellStart"/>
      <w:r w:rsidRPr="003F2E8A">
        <w:rPr>
          <w:rFonts w:ascii="Times New Roman" w:eastAsia="標楷體" w:hAnsi="Times New Roman" w:cs="Times New Roman"/>
        </w:rPr>
        <w:t>Mannarino</w:t>
      </w:r>
      <w:proofErr w:type="spellEnd"/>
      <w:r w:rsidRPr="003F2E8A">
        <w:rPr>
          <w:rFonts w:ascii="Times New Roman" w:eastAsia="標楷體" w:hAnsi="Times New Roman" w:cs="Times New Roman"/>
          <w:spacing w:val="31"/>
        </w:rPr>
        <w:t xml:space="preserve"> </w:t>
      </w:r>
      <w:r w:rsidRPr="003F2E8A">
        <w:rPr>
          <w:rFonts w:ascii="Times New Roman" w:eastAsia="標楷體" w:hAnsi="Times New Roman" w:cs="Times New Roman"/>
          <w:spacing w:val="14"/>
        </w:rPr>
        <w:t>和</w:t>
      </w:r>
      <w:r w:rsidRPr="003F2E8A">
        <w:rPr>
          <w:rFonts w:ascii="Times New Roman" w:eastAsia="標楷體" w:hAnsi="Times New Roman" w:cs="Times New Roman"/>
          <w:spacing w:val="14"/>
        </w:rPr>
        <w:t xml:space="preserve"> </w:t>
      </w:r>
      <w:r w:rsidRPr="003F2E8A">
        <w:rPr>
          <w:rFonts w:ascii="Times New Roman" w:eastAsia="標楷體" w:hAnsi="Times New Roman" w:cs="Times New Roman"/>
        </w:rPr>
        <w:t>Iyengar(2011)</w:t>
      </w:r>
      <w:r w:rsidRPr="003F2E8A">
        <w:rPr>
          <w:rFonts w:ascii="Times New Roman" w:eastAsia="標楷體" w:hAnsi="Times New Roman" w:cs="Times New Roman"/>
          <w:spacing w:val="-27"/>
        </w:rPr>
        <w:t xml:space="preserve"> </w:t>
      </w:r>
      <w:r w:rsidRPr="003F2E8A">
        <w:rPr>
          <w:rFonts w:ascii="Times New Roman" w:eastAsia="標楷體" w:hAnsi="Times New Roman" w:cs="Times New Roman"/>
          <w:spacing w:val="30"/>
        </w:rPr>
        <w:t>以創傷為焦點的認知行為治療</w:t>
      </w:r>
      <w:r w:rsidRPr="003F2E8A">
        <w:rPr>
          <w:rFonts w:ascii="Times New Roman" w:eastAsia="標楷體" w:hAnsi="Times New Roman" w:cs="Times New Roman"/>
        </w:rPr>
        <w:t>(Trauma</w:t>
      </w:r>
      <w:r w:rsidRPr="003F2E8A">
        <w:rPr>
          <w:rFonts w:ascii="Times New Roman" w:eastAsia="標楷體" w:hAnsi="Times New Roman" w:cs="Times New Roman"/>
          <w:spacing w:val="-57"/>
        </w:rPr>
        <w:t xml:space="preserve"> </w:t>
      </w:r>
      <w:r w:rsidRPr="003F2E8A">
        <w:rPr>
          <w:rFonts w:ascii="Times New Roman" w:eastAsia="標楷體" w:hAnsi="Times New Roman" w:cs="Times New Roman"/>
          <w:spacing w:val="-1"/>
        </w:rPr>
        <w:t>Focused</w:t>
      </w:r>
      <w:r w:rsidRPr="003F2E8A">
        <w:rPr>
          <w:rFonts w:ascii="Times New Roman" w:eastAsia="標楷體" w:hAnsi="Times New Roman" w:cs="Times New Roman"/>
          <w:spacing w:val="9"/>
        </w:rPr>
        <w:t xml:space="preserve"> </w:t>
      </w:r>
      <w:r w:rsidRPr="003F2E8A">
        <w:rPr>
          <w:rFonts w:ascii="Times New Roman" w:eastAsia="標楷體" w:hAnsi="Times New Roman" w:cs="Times New Roman"/>
        </w:rPr>
        <w:t>Cognitive</w:t>
      </w:r>
      <w:r w:rsidRPr="003F2E8A">
        <w:rPr>
          <w:rFonts w:ascii="Times New Roman" w:eastAsia="標楷體" w:hAnsi="Times New Roman" w:cs="Times New Roman"/>
          <w:spacing w:val="9"/>
        </w:rPr>
        <w:t xml:space="preserve"> </w:t>
      </w:r>
      <w:proofErr w:type="spellStart"/>
      <w:r w:rsidRPr="003F2E8A">
        <w:rPr>
          <w:rFonts w:ascii="Times New Roman" w:eastAsia="標楷體" w:hAnsi="Times New Roman" w:cs="Times New Roman"/>
        </w:rPr>
        <w:t>Behaviour</w:t>
      </w:r>
      <w:proofErr w:type="spellEnd"/>
      <w:r w:rsidRPr="003F2E8A">
        <w:rPr>
          <w:rFonts w:ascii="Times New Roman" w:eastAsia="標楷體" w:hAnsi="Times New Roman" w:cs="Times New Roman"/>
          <w:spacing w:val="5"/>
        </w:rPr>
        <w:t xml:space="preserve"> </w:t>
      </w:r>
      <w:r w:rsidRPr="003F2E8A">
        <w:rPr>
          <w:rFonts w:ascii="Times New Roman" w:eastAsia="標楷體" w:hAnsi="Times New Roman" w:cs="Times New Roman"/>
        </w:rPr>
        <w:t>Therapy)</w:t>
      </w:r>
      <w:r w:rsidRPr="003F2E8A">
        <w:rPr>
          <w:rFonts w:ascii="Times New Roman" w:eastAsia="標楷體" w:hAnsi="Times New Roman" w:cs="Times New Roman"/>
          <w:spacing w:val="-10"/>
        </w:rPr>
        <w:t>研究中，以</w:t>
      </w:r>
      <w:r w:rsidRPr="003F2E8A">
        <w:rPr>
          <w:rFonts w:ascii="Times New Roman" w:eastAsia="標楷體" w:hAnsi="Times New Roman" w:cs="Times New Roman"/>
          <w:spacing w:val="-10"/>
        </w:rPr>
        <w:t xml:space="preserve"> </w:t>
      </w:r>
      <w:r w:rsidRPr="003F2E8A">
        <w:rPr>
          <w:rFonts w:ascii="Times New Roman" w:eastAsia="標楷體" w:hAnsi="Times New Roman" w:cs="Times New Roman"/>
        </w:rPr>
        <w:t xml:space="preserve">124 </w:t>
      </w:r>
      <w:r w:rsidRPr="003F2E8A">
        <w:rPr>
          <w:rFonts w:ascii="Times New Roman" w:eastAsia="標楷體" w:hAnsi="Times New Roman" w:cs="Times New Roman"/>
          <w:spacing w:val="-30"/>
        </w:rPr>
        <w:t>位</w:t>
      </w:r>
      <w:r w:rsidRPr="003F2E8A">
        <w:rPr>
          <w:rFonts w:ascii="Times New Roman" w:eastAsia="標楷體" w:hAnsi="Times New Roman" w:cs="Times New Roman"/>
          <w:spacing w:val="-30"/>
        </w:rPr>
        <w:t xml:space="preserve"> </w:t>
      </w:r>
      <w:r w:rsidRPr="003F2E8A">
        <w:rPr>
          <w:rFonts w:ascii="Times New Roman" w:eastAsia="標楷體" w:hAnsi="Times New Roman" w:cs="Times New Roman"/>
        </w:rPr>
        <w:t>7</w:t>
      </w:r>
      <w:r w:rsidRPr="003F2E8A">
        <w:rPr>
          <w:rFonts w:ascii="Times New Roman" w:eastAsia="標楷體" w:hAnsi="Times New Roman" w:cs="Times New Roman"/>
          <w:spacing w:val="1"/>
        </w:rPr>
        <w:t xml:space="preserve"> </w:t>
      </w:r>
      <w:r w:rsidRPr="003F2E8A">
        <w:rPr>
          <w:rFonts w:ascii="Times New Roman" w:eastAsia="標楷體" w:hAnsi="Times New Roman" w:cs="Times New Roman"/>
          <w:spacing w:val="-20"/>
        </w:rPr>
        <w:t>歲至</w:t>
      </w:r>
      <w:r w:rsidRPr="003F2E8A">
        <w:rPr>
          <w:rFonts w:ascii="Times New Roman" w:eastAsia="標楷體" w:hAnsi="Times New Roman" w:cs="Times New Roman"/>
          <w:spacing w:val="-20"/>
        </w:rPr>
        <w:t xml:space="preserve"> </w:t>
      </w:r>
      <w:r w:rsidRPr="003F2E8A">
        <w:rPr>
          <w:rFonts w:ascii="Times New Roman" w:eastAsia="標楷體" w:hAnsi="Times New Roman" w:cs="Times New Roman"/>
        </w:rPr>
        <w:t xml:space="preserve">14 </w:t>
      </w:r>
      <w:r w:rsidRPr="003F2E8A">
        <w:rPr>
          <w:rFonts w:ascii="Times New Roman" w:eastAsia="標楷體" w:hAnsi="Times New Roman" w:cs="Times New Roman"/>
        </w:rPr>
        <w:t>歲的目睹兒，施</w:t>
      </w:r>
      <w:r w:rsidRPr="003F2E8A">
        <w:rPr>
          <w:rFonts w:ascii="Times New Roman" w:eastAsia="標楷體" w:hAnsi="Times New Roman" w:cs="Times New Roman" w:hint="eastAsia"/>
        </w:rPr>
        <w:t>以</w:t>
      </w:r>
      <w:r w:rsidRPr="003F2E8A">
        <w:rPr>
          <w:rFonts w:ascii="Times New Roman" w:eastAsia="標楷體" w:hAnsi="Times New Roman" w:cs="Times New Roman"/>
          <w:spacing w:val="-1"/>
        </w:rPr>
        <w:t>認知行為理論與兒童為中心理論進行創傷壓力症候群治療成效比較，而這</w:t>
      </w:r>
      <w:r w:rsidRPr="003F2E8A">
        <w:rPr>
          <w:rFonts w:ascii="Times New Roman" w:eastAsia="標楷體" w:hAnsi="Times New Roman" w:cs="Times New Roman"/>
          <w:spacing w:val="-1"/>
        </w:rPr>
        <w:t xml:space="preserve"> </w:t>
      </w:r>
      <w:r w:rsidRPr="003F2E8A">
        <w:rPr>
          <w:rFonts w:ascii="Times New Roman" w:eastAsia="標楷體" w:hAnsi="Times New Roman" w:cs="Times New Roman"/>
        </w:rPr>
        <w:t>124</w:t>
      </w:r>
      <w:r w:rsidRPr="003F2E8A">
        <w:rPr>
          <w:rFonts w:ascii="Times New Roman" w:eastAsia="標楷體" w:hAnsi="Times New Roman" w:cs="Times New Roman"/>
          <w:spacing w:val="57"/>
        </w:rPr>
        <w:t xml:space="preserve"> </w:t>
      </w:r>
      <w:r w:rsidRPr="003F2E8A">
        <w:rPr>
          <w:rFonts w:ascii="Times New Roman" w:eastAsia="標楷體" w:hAnsi="Times New Roman" w:cs="Times New Roman"/>
        </w:rPr>
        <w:t>位目</w:t>
      </w:r>
      <w:r w:rsidRPr="003F2E8A">
        <w:rPr>
          <w:rFonts w:ascii="Times New Roman" w:eastAsia="標楷體" w:hAnsi="Times New Roman" w:cs="Times New Roman"/>
          <w:spacing w:val="-12"/>
        </w:rPr>
        <w:t>睹兒隨機安排</w:t>
      </w:r>
      <w:r w:rsidRPr="003F2E8A">
        <w:rPr>
          <w:rFonts w:ascii="Times New Roman" w:eastAsia="標楷體" w:hAnsi="Times New Roman" w:cs="Times New Roman"/>
          <w:spacing w:val="-12"/>
        </w:rPr>
        <w:t xml:space="preserve"> </w:t>
      </w:r>
      <w:r w:rsidRPr="003F2E8A">
        <w:rPr>
          <w:rFonts w:ascii="Times New Roman" w:eastAsia="標楷體" w:hAnsi="Times New Roman" w:cs="Times New Roman"/>
          <w:spacing w:val="-2"/>
        </w:rPr>
        <w:t>64</w:t>
      </w:r>
      <w:r w:rsidRPr="003F2E8A">
        <w:rPr>
          <w:rFonts w:ascii="Times New Roman" w:eastAsia="標楷體" w:hAnsi="Times New Roman" w:cs="Times New Roman"/>
        </w:rPr>
        <w:t xml:space="preserve"> </w:t>
      </w:r>
      <w:r w:rsidRPr="003F2E8A">
        <w:rPr>
          <w:rFonts w:ascii="Times New Roman" w:eastAsia="標楷體" w:hAnsi="Times New Roman" w:cs="Times New Roman"/>
          <w:spacing w:val="-2"/>
        </w:rPr>
        <w:t>名使用認知行為治療，</w:t>
      </w:r>
      <w:r w:rsidRPr="003F2E8A">
        <w:rPr>
          <w:rFonts w:ascii="Times New Roman" w:eastAsia="標楷體" w:hAnsi="Times New Roman" w:cs="Times New Roman"/>
          <w:spacing w:val="-2"/>
        </w:rPr>
        <w:t>60</w:t>
      </w:r>
      <w:r w:rsidRPr="003F2E8A">
        <w:rPr>
          <w:rFonts w:ascii="Times New Roman" w:eastAsia="標楷體" w:hAnsi="Times New Roman" w:cs="Times New Roman"/>
        </w:rPr>
        <w:t xml:space="preserve"> </w:t>
      </w:r>
      <w:r w:rsidRPr="003F2E8A">
        <w:rPr>
          <w:rFonts w:ascii="Times New Roman" w:eastAsia="標楷體" w:hAnsi="Times New Roman" w:cs="Times New Roman"/>
          <w:spacing w:val="-6"/>
        </w:rPr>
        <w:t>名使用兒童為中心治療，並安排了</w:t>
      </w:r>
      <w:r w:rsidRPr="003F2E8A">
        <w:rPr>
          <w:rFonts w:ascii="Times New Roman" w:eastAsia="標楷體" w:hAnsi="Times New Roman" w:cs="Times New Roman"/>
          <w:spacing w:val="-6"/>
        </w:rPr>
        <w:t xml:space="preserve"> </w:t>
      </w:r>
      <w:r w:rsidRPr="003F2E8A">
        <w:rPr>
          <w:rFonts w:ascii="Times New Roman" w:eastAsia="標楷體" w:hAnsi="Times New Roman" w:cs="Times New Roman"/>
          <w:spacing w:val="-2"/>
        </w:rPr>
        <w:t>8</w:t>
      </w:r>
      <w:r w:rsidRPr="003F2E8A">
        <w:rPr>
          <w:rFonts w:ascii="Times New Roman" w:eastAsia="標楷體" w:hAnsi="Times New Roman" w:cs="Times New Roman"/>
        </w:rPr>
        <w:t xml:space="preserve"> </w:t>
      </w:r>
      <w:r w:rsidRPr="003F2E8A">
        <w:rPr>
          <w:rFonts w:ascii="Times New Roman" w:eastAsia="標楷體" w:hAnsi="Times New Roman" w:cs="Times New Roman"/>
          <w:spacing w:val="-2"/>
        </w:rPr>
        <w:t>次治</w:t>
      </w:r>
      <w:r w:rsidRPr="003F2E8A">
        <w:rPr>
          <w:rFonts w:ascii="Times New Roman" w:eastAsia="標楷體" w:hAnsi="Times New Roman" w:cs="Times New Roman"/>
          <w:spacing w:val="-10"/>
        </w:rPr>
        <w:t>療，再以目睹兒和家長進行的結構化訪談和自陳報告評估的兒童</w:t>
      </w:r>
      <w:r w:rsidRPr="003F2E8A">
        <w:rPr>
          <w:rFonts w:ascii="Times New Roman" w:eastAsia="標楷體" w:hAnsi="Times New Roman" w:cs="Times New Roman"/>
          <w:spacing w:val="-10"/>
        </w:rPr>
        <w:t xml:space="preserve"> </w:t>
      </w:r>
      <w:r w:rsidRPr="003F2E8A">
        <w:rPr>
          <w:rFonts w:ascii="Times New Roman" w:eastAsia="標楷體" w:hAnsi="Times New Roman" w:cs="Times New Roman"/>
          <w:spacing w:val="-1"/>
        </w:rPr>
        <w:t>PTSD</w:t>
      </w:r>
      <w:r w:rsidRPr="003F2E8A">
        <w:rPr>
          <w:rFonts w:ascii="Times New Roman" w:eastAsia="標楷體" w:hAnsi="Times New Roman" w:cs="Times New Roman"/>
          <w:spacing w:val="1"/>
        </w:rPr>
        <w:t xml:space="preserve"> </w:t>
      </w:r>
      <w:r w:rsidRPr="003F2E8A">
        <w:rPr>
          <w:rFonts w:ascii="Times New Roman" w:eastAsia="標楷體" w:hAnsi="Times New Roman" w:cs="Times New Roman"/>
          <w:spacing w:val="-13"/>
        </w:rPr>
        <w:t>症狀總數，並</w:t>
      </w:r>
      <w:r w:rsidRPr="003F2E8A">
        <w:rPr>
          <w:rFonts w:ascii="Times New Roman" w:eastAsia="標楷體" w:hAnsi="Times New Roman" w:cs="Times New Roman"/>
        </w:rPr>
        <w:t>運用兒童抑鬱量表</w:t>
      </w:r>
      <w:r w:rsidRPr="003F2E8A">
        <w:rPr>
          <w:rFonts w:ascii="Times New Roman" w:eastAsia="標楷體" w:hAnsi="Times New Roman" w:cs="Times New Roman"/>
        </w:rPr>
        <w:t>(Children's</w:t>
      </w:r>
      <w:r w:rsidRPr="003F2E8A">
        <w:rPr>
          <w:rFonts w:ascii="Times New Roman" w:eastAsia="標楷體" w:hAnsi="Times New Roman" w:cs="Times New Roman"/>
          <w:spacing w:val="14"/>
        </w:rPr>
        <w:t xml:space="preserve"> </w:t>
      </w:r>
      <w:r w:rsidRPr="003F2E8A">
        <w:rPr>
          <w:rFonts w:ascii="Times New Roman" w:eastAsia="標楷體" w:hAnsi="Times New Roman" w:cs="Times New Roman"/>
        </w:rPr>
        <w:t>Depression</w:t>
      </w:r>
      <w:r w:rsidRPr="003F2E8A">
        <w:rPr>
          <w:rFonts w:ascii="Times New Roman" w:eastAsia="標楷體" w:hAnsi="Times New Roman" w:cs="Times New Roman"/>
          <w:spacing w:val="14"/>
        </w:rPr>
        <w:t xml:space="preserve"> </w:t>
      </w:r>
      <w:r w:rsidRPr="003F2E8A">
        <w:rPr>
          <w:rFonts w:ascii="Times New Roman" w:eastAsia="標楷體" w:hAnsi="Times New Roman" w:cs="Times New Roman"/>
        </w:rPr>
        <w:t>Inventory)</w:t>
      </w:r>
      <w:r w:rsidRPr="003F2E8A">
        <w:rPr>
          <w:rFonts w:ascii="Times New Roman" w:eastAsia="標楷體" w:hAnsi="Times New Roman" w:cs="Times New Roman"/>
        </w:rPr>
        <w:t>，卡夫</w:t>
      </w:r>
      <w:proofErr w:type="gramStart"/>
      <w:r w:rsidRPr="003F2E8A">
        <w:rPr>
          <w:rFonts w:ascii="Times New Roman" w:eastAsia="標楷體" w:hAnsi="Times New Roman" w:cs="Times New Roman"/>
        </w:rPr>
        <w:t>曼</w:t>
      </w:r>
      <w:proofErr w:type="gramEnd"/>
      <w:r w:rsidRPr="003F2E8A">
        <w:rPr>
          <w:rFonts w:ascii="Times New Roman" w:eastAsia="標楷體" w:hAnsi="Times New Roman" w:cs="Times New Roman"/>
        </w:rPr>
        <w:t>檢視智力測驗</w:t>
      </w:r>
      <w:r w:rsidRPr="003F2E8A">
        <w:rPr>
          <w:rFonts w:ascii="Times New Roman" w:eastAsia="標楷體" w:hAnsi="Times New Roman" w:cs="Times New Roman"/>
        </w:rPr>
        <w:t>(Kaufman</w:t>
      </w:r>
      <w:r w:rsidRPr="003F2E8A">
        <w:rPr>
          <w:rFonts w:ascii="Times New Roman" w:eastAsia="標楷體" w:hAnsi="Times New Roman" w:cs="Times New Roman"/>
          <w:spacing w:val="-58"/>
        </w:rPr>
        <w:t xml:space="preserve"> </w:t>
      </w:r>
      <w:r w:rsidRPr="003F2E8A">
        <w:rPr>
          <w:rFonts w:ascii="Times New Roman" w:eastAsia="標楷體" w:hAnsi="Times New Roman" w:cs="Times New Roman"/>
        </w:rPr>
        <w:t>Brief</w:t>
      </w:r>
      <w:r w:rsidRPr="003F2E8A">
        <w:rPr>
          <w:rFonts w:ascii="Times New Roman" w:eastAsia="標楷體" w:hAnsi="Times New Roman" w:cs="Times New Roman"/>
          <w:spacing w:val="17"/>
        </w:rPr>
        <w:t xml:space="preserve"> </w:t>
      </w:r>
      <w:r w:rsidRPr="003F2E8A">
        <w:rPr>
          <w:rFonts w:ascii="Times New Roman" w:eastAsia="標楷體" w:hAnsi="Times New Roman" w:cs="Times New Roman"/>
        </w:rPr>
        <w:t>Intelligence</w:t>
      </w:r>
      <w:r w:rsidRPr="003F2E8A">
        <w:rPr>
          <w:rFonts w:ascii="Times New Roman" w:eastAsia="標楷體" w:hAnsi="Times New Roman" w:cs="Times New Roman"/>
          <w:spacing w:val="11"/>
        </w:rPr>
        <w:t xml:space="preserve"> </w:t>
      </w:r>
      <w:r w:rsidRPr="003F2E8A">
        <w:rPr>
          <w:rFonts w:ascii="Times New Roman" w:eastAsia="標楷體" w:hAnsi="Times New Roman" w:cs="Times New Roman"/>
        </w:rPr>
        <w:t>Test)</w:t>
      </w:r>
      <w:r w:rsidRPr="003F2E8A">
        <w:rPr>
          <w:rFonts w:ascii="Times New Roman" w:eastAsia="標楷體" w:hAnsi="Times New Roman" w:cs="Times New Roman"/>
        </w:rPr>
        <w:t>和兒童行為檢核表</w:t>
      </w:r>
      <w:r w:rsidRPr="003F2E8A">
        <w:rPr>
          <w:rFonts w:ascii="Times New Roman" w:eastAsia="標楷體" w:hAnsi="Times New Roman" w:cs="Times New Roman"/>
        </w:rPr>
        <w:t>(Child</w:t>
      </w:r>
      <w:r w:rsidRPr="003F2E8A">
        <w:rPr>
          <w:rFonts w:ascii="Times New Roman" w:eastAsia="標楷體" w:hAnsi="Times New Roman" w:cs="Times New Roman"/>
          <w:spacing w:val="18"/>
        </w:rPr>
        <w:t xml:space="preserve"> </w:t>
      </w:r>
      <w:r w:rsidRPr="003F2E8A">
        <w:rPr>
          <w:rFonts w:ascii="Times New Roman" w:eastAsia="標楷體" w:hAnsi="Times New Roman" w:cs="Times New Roman"/>
        </w:rPr>
        <w:lastRenderedPageBreak/>
        <w:t>Behavior</w:t>
      </w:r>
      <w:r w:rsidRPr="003F2E8A">
        <w:rPr>
          <w:rFonts w:ascii="Times New Roman" w:eastAsia="標楷體" w:hAnsi="Times New Roman" w:cs="Times New Roman"/>
          <w:spacing w:val="18"/>
        </w:rPr>
        <w:t xml:space="preserve"> </w:t>
      </w:r>
      <w:r w:rsidRPr="003F2E8A">
        <w:rPr>
          <w:rFonts w:ascii="Times New Roman" w:eastAsia="標楷體" w:hAnsi="Times New Roman" w:cs="Times New Roman"/>
        </w:rPr>
        <w:t>Checklist)</w:t>
      </w:r>
      <w:r w:rsidRPr="003F2E8A">
        <w:rPr>
          <w:rFonts w:ascii="Times New Roman" w:eastAsia="標楷體" w:hAnsi="Times New Roman" w:cs="Times New Roman"/>
        </w:rPr>
        <w:t>進行評估，最後研究發現對於運用認知行為治療的</w:t>
      </w:r>
      <w:proofErr w:type="gramStart"/>
      <w:r w:rsidRPr="003F2E8A">
        <w:rPr>
          <w:rFonts w:ascii="Times New Roman" w:eastAsia="標楷體" w:hAnsi="Times New Roman" w:cs="Times New Roman"/>
        </w:rPr>
        <w:t>目睹兒比</w:t>
      </w:r>
      <w:proofErr w:type="gramEnd"/>
      <w:r w:rsidRPr="003F2E8A">
        <w:rPr>
          <w:rFonts w:ascii="Times New Roman" w:eastAsia="標楷體" w:hAnsi="Times New Roman" w:cs="Times New Roman"/>
        </w:rPr>
        <w:t>以兒童為中心治療的目睹兒，在過度警醒</w:t>
      </w:r>
      <w:r w:rsidRPr="003F2E8A">
        <w:rPr>
          <w:rFonts w:ascii="Times New Roman" w:eastAsia="標楷體" w:hAnsi="Times New Roman" w:cs="Times New Roman"/>
          <w:spacing w:val="-2"/>
        </w:rPr>
        <w:t>(hyper-arousal)</w:t>
      </w:r>
      <w:r w:rsidRPr="003F2E8A">
        <w:rPr>
          <w:rFonts w:ascii="Times New Roman" w:eastAsia="標楷體" w:hAnsi="Times New Roman" w:cs="Times New Roman"/>
          <w:spacing w:val="-2"/>
        </w:rPr>
        <w:t>和迴避</w:t>
      </w:r>
      <w:r w:rsidRPr="003F2E8A">
        <w:rPr>
          <w:rFonts w:ascii="Times New Roman" w:eastAsia="標楷體" w:hAnsi="Times New Roman" w:cs="Times New Roman"/>
          <w:spacing w:val="-2"/>
        </w:rPr>
        <w:t>(avoidance)</w:t>
      </w:r>
      <w:r w:rsidRPr="003F2E8A">
        <w:rPr>
          <w:rFonts w:ascii="Times New Roman" w:eastAsia="標楷體" w:hAnsi="Times New Roman" w:cs="Times New Roman"/>
          <w:spacing w:val="-1"/>
        </w:rPr>
        <w:t>症狀的減輕更多，特別是有助於減少過度警覺</w:t>
      </w:r>
      <w:r w:rsidRPr="003F2E8A">
        <w:rPr>
          <w:rFonts w:ascii="Times New Roman" w:eastAsia="標楷體" w:hAnsi="Times New Roman" w:cs="Times New Roman"/>
          <w:spacing w:val="-1"/>
        </w:rPr>
        <w:t>(hyper-</w:t>
      </w:r>
      <w:r w:rsidRPr="003F2E8A">
        <w:rPr>
          <w:rFonts w:ascii="Times New Roman" w:eastAsia="標楷體" w:hAnsi="Times New Roman" w:cs="Times New Roman"/>
          <w:spacing w:val="-58"/>
        </w:rPr>
        <w:t xml:space="preserve"> </w:t>
      </w:r>
      <w:r w:rsidRPr="003F2E8A">
        <w:rPr>
          <w:rFonts w:ascii="Times New Roman" w:eastAsia="標楷體" w:hAnsi="Times New Roman" w:cs="Times New Roman"/>
        </w:rPr>
        <w:t>vigilance)</w:t>
      </w:r>
      <w:r w:rsidRPr="003F2E8A">
        <w:rPr>
          <w:rFonts w:ascii="Times New Roman" w:eastAsia="標楷體" w:hAnsi="Times New Roman" w:cs="Times New Roman"/>
        </w:rPr>
        <w:t>，易怒</w:t>
      </w:r>
      <w:r w:rsidRPr="003F2E8A">
        <w:rPr>
          <w:rFonts w:ascii="Times New Roman" w:eastAsia="標楷體" w:hAnsi="Times New Roman" w:cs="Times New Roman"/>
        </w:rPr>
        <w:t>(irritability)</w:t>
      </w:r>
      <w:r w:rsidRPr="003F2E8A">
        <w:rPr>
          <w:rFonts w:ascii="Times New Roman" w:eastAsia="標楷體" w:hAnsi="Times New Roman" w:cs="Times New Roman"/>
        </w:rPr>
        <w:t>，睡眠困難，憤怒問題。</w:t>
      </w:r>
    </w:p>
    <w:p w:rsidR="003F2E8A" w:rsidRDefault="003F2E8A" w:rsidP="003F2E8A">
      <w:pPr>
        <w:pStyle w:val="a3"/>
        <w:spacing w:before="44" w:line="360" w:lineRule="auto"/>
        <w:ind w:left="805"/>
        <w:jc w:val="both"/>
        <w:rPr>
          <w:rFonts w:ascii="Times New Roman" w:eastAsia="標楷體" w:hAnsi="Times New Roman" w:cs="Times New Roman"/>
        </w:rPr>
      </w:pPr>
      <w:r>
        <w:rPr>
          <w:rFonts w:ascii="Times New Roman" w:eastAsia="標楷體" w:hAnsi="Times New Roman" w:cs="Times New Roman" w:hint="eastAsia"/>
          <w:spacing w:val="-1"/>
        </w:rPr>
        <w:t xml:space="preserve">         </w:t>
      </w:r>
      <w:r w:rsidRPr="001F35CC">
        <w:rPr>
          <w:rFonts w:ascii="Times New Roman" w:eastAsia="標楷體" w:hAnsi="Times New Roman" w:cs="Times New Roman"/>
          <w:spacing w:val="-1"/>
        </w:rPr>
        <w:t>同時在林藝欣（</w:t>
      </w:r>
      <w:r w:rsidRPr="001F35CC">
        <w:rPr>
          <w:rFonts w:ascii="Times New Roman" w:eastAsia="標楷體" w:hAnsi="Times New Roman" w:cs="Times New Roman"/>
          <w:spacing w:val="-1"/>
        </w:rPr>
        <w:t>2018</w:t>
      </w:r>
      <w:r w:rsidRPr="001F35CC">
        <w:rPr>
          <w:rFonts w:ascii="Times New Roman" w:eastAsia="標楷體" w:hAnsi="Times New Roman" w:cs="Times New Roman"/>
          <w:spacing w:val="-1"/>
        </w:rPr>
        <w:t>）</w:t>
      </w:r>
      <w:r w:rsidRPr="001F35CC">
        <w:rPr>
          <w:rFonts w:ascii="Times New Roman" w:eastAsia="標楷體" w:hAnsi="Times New Roman" w:cs="Times New Roman"/>
          <w:spacing w:val="-20"/>
        </w:rPr>
        <w:t>篩選</w:t>
      </w:r>
      <w:r w:rsidRPr="001F35CC">
        <w:rPr>
          <w:rFonts w:ascii="Times New Roman" w:eastAsia="標楷體" w:hAnsi="Times New Roman" w:cs="Times New Roman"/>
          <w:spacing w:val="-20"/>
        </w:rPr>
        <w:t xml:space="preserve"> </w:t>
      </w:r>
      <w:r w:rsidRPr="001F35CC">
        <w:rPr>
          <w:rFonts w:ascii="Times New Roman" w:eastAsia="標楷體" w:hAnsi="Times New Roman" w:cs="Times New Roman"/>
        </w:rPr>
        <w:t>1996</w:t>
      </w:r>
      <w:r w:rsidRPr="001F35CC">
        <w:rPr>
          <w:rFonts w:ascii="Times New Roman" w:eastAsia="標楷體" w:hAnsi="Times New Roman" w:cs="Times New Roman"/>
          <w:spacing w:val="62"/>
        </w:rPr>
        <w:t xml:space="preserve"> </w:t>
      </w:r>
      <w:r w:rsidRPr="001F35CC">
        <w:rPr>
          <w:rFonts w:ascii="Times New Roman" w:eastAsia="標楷體" w:hAnsi="Times New Roman" w:cs="Times New Roman"/>
          <w:spacing w:val="-20"/>
        </w:rPr>
        <w:t>年至</w:t>
      </w:r>
      <w:r w:rsidRPr="001F35CC">
        <w:rPr>
          <w:rFonts w:ascii="Times New Roman" w:eastAsia="標楷體" w:hAnsi="Times New Roman" w:cs="Times New Roman"/>
          <w:spacing w:val="-20"/>
        </w:rPr>
        <w:t xml:space="preserve"> </w:t>
      </w:r>
      <w:r w:rsidRPr="001F35CC">
        <w:rPr>
          <w:rFonts w:ascii="Times New Roman" w:eastAsia="標楷體" w:hAnsi="Times New Roman" w:cs="Times New Roman"/>
        </w:rPr>
        <w:t>2016</w:t>
      </w:r>
      <w:r w:rsidRPr="001F35CC">
        <w:rPr>
          <w:rFonts w:ascii="Times New Roman" w:eastAsia="標楷體" w:hAnsi="Times New Roman" w:cs="Times New Roman"/>
          <w:spacing w:val="62"/>
        </w:rPr>
        <w:t xml:space="preserve"> </w:t>
      </w:r>
      <w:r w:rsidRPr="001F35CC">
        <w:rPr>
          <w:rFonts w:ascii="Times New Roman" w:eastAsia="標楷體" w:hAnsi="Times New Roman" w:cs="Times New Roman"/>
        </w:rPr>
        <w:t>年間臺灣兒童與青少年認知行為取</w:t>
      </w:r>
      <w:r w:rsidRPr="001F35CC">
        <w:rPr>
          <w:rFonts w:ascii="Times New Roman" w:eastAsia="標楷體" w:hAnsi="Times New Roman" w:cs="Times New Roman"/>
          <w:spacing w:val="-4"/>
        </w:rPr>
        <w:t>向團體諮商成效之整合分析研究內容中，其中透過</w:t>
      </w:r>
      <w:r w:rsidRPr="001F35CC">
        <w:rPr>
          <w:rFonts w:ascii="Times New Roman" w:eastAsia="標楷體" w:hAnsi="Times New Roman" w:cs="Times New Roman"/>
          <w:spacing w:val="-4"/>
        </w:rPr>
        <w:t xml:space="preserve"> </w:t>
      </w:r>
      <w:r w:rsidRPr="001F35CC">
        <w:rPr>
          <w:rFonts w:ascii="Times New Roman" w:eastAsia="標楷體" w:hAnsi="Times New Roman" w:cs="Times New Roman"/>
          <w:spacing w:val="-1"/>
        </w:rPr>
        <w:t>19</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篇文獻資料，發現認知行為取</w:t>
      </w:r>
      <w:r w:rsidRPr="001F35CC">
        <w:rPr>
          <w:rFonts w:ascii="Times New Roman" w:eastAsia="標楷體" w:hAnsi="Times New Roman" w:cs="Times New Roman"/>
          <w:spacing w:val="-9"/>
        </w:rPr>
        <w:t>向團體諮商應用於兒童與青少年中議題包含：情緒適應、人際適應、自我概念、生活</w:t>
      </w:r>
      <w:r w:rsidRPr="001F35CC">
        <w:rPr>
          <w:rFonts w:ascii="Times New Roman" w:eastAsia="標楷體" w:hAnsi="Times New Roman" w:cs="Times New Roman"/>
        </w:rPr>
        <w:t>適應等</w:t>
      </w:r>
      <w:proofErr w:type="gramStart"/>
      <w:r w:rsidRPr="001F35CC">
        <w:rPr>
          <w:rFonts w:ascii="Times New Roman" w:eastAsia="標楷體" w:hAnsi="Times New Roman" w:cs="Times New Roman"/>
        </w:rPr>
        <w:t>多種兒青</w:t>
      </w:r>
      <w:proofErr w:type="gramEnd"/>
      <w:r w:rsidRPr="001F35CC">
        <w:rPr>
          <w:rFonts w:ascii="Times New Roman" w:eastAsia="標楷體" w:hAnsi="Times New Roman" w:cs="Times New Roman"/>
        </w:rPr>
        <w:t>問題上皆有正向成效。</w:t>
      </w:r>
    </w:p>
    <w:p w:rsidR="003F2E8A" w:rsidRPr="001F35CC" w:rsidRDefault="003F2E8A" w:rsidP="003F2E8A">
      <w:pPr>
        <w:pStyle w:val="a3"/>
        <w:spacing w:before="44" w:line="360" w:lineRule="auto"/>
        <w:ind w:left="805"/>
        <w:jc w:val="both"/>
        <w:rPr>
          <w:rFonts w:ascii="Times New Roman" w:eastAsia="標楷體" w:hAnsi="Times New Roman" w:cs="Times New Roman"/>
        </w:rPr>
      </w:pPr>
      <w:r>
        <w:rPr>
          <w:rFonts w:ascii="Times New Roman" w:eastAsia="標楷體" w:hAnsi="Times New Roman" w:cs="Times New Roman" w:hint="eastAsia"/>
        </w:rPr>
        <w:t xml:space="preserve">        </w:t>
      </w:r>
      <w:r w:rsidRPr="001F35CC">
        <w:rPr>
          <w:rFonts w:ascii="Times New Roman" w:eastAsia="標楷體" w:hAnsi="Times New Roman" w:cs="Times New Roman"/>
        </w:rPr>
        <w:t>綜上文獻資料之探討比較，可以說明認知行為治療取向適合運用於目睹兒童團體諮商之中，而主要的認知行為團體取向包含行為治療</w:t>
      </w:r>
      <w:r w:rsidRPr="001F35CC">
        <w:rPr>
          <w:rFonts w:ascii="Times New Roman" w:eastAsia="標楷體" w:hAnsi="Times New Roman" w:cs="Times New Roman"/>
          <w:spacing w:val="2"/>
        </w:rPr>
        <w:t>（</w:t>
      </w:r>
      <w:r w:rsidRPr="001F35CC">
        <w:rPr>
          <w:rFonts w:ascii="Times New Roman" w:eastAsia="標楷體" w:hAnsi="Times New Roman" w:cs="Times New Roman"/>
        </w:rPr>
        <w:t>b</w:t>
      </w:r>
      <w:r w:rsidRPr="001F35CC">
        <w:rPr>
          <w:rFonts w:ascii="Times New Roman" w:eastAsia="標楷體" w:hAnsi="Times New Roman" w:cs="Times New Roman"/>
          <w:spacing w:val="-1"/>
        </w:rPr>
        <w:t>e</w:t>
      </w:r>
      <w:r w:rsidRPr="001F35CC">
        <w:rPr>
          <w:rFonts w:ascii="Times New Roman" w:eastAsia="標楷體" w:hAnsi="Times New Roman" w:cs="Times New Roman"/>
        </w:rPr>
        <w:t>h</w:t>
      </w:r>
      <w:r w:rsidRPr="001F35CC">
        <w:rPr>
          <w:rFonts w:ascii="Times New Roman" w:eastAsia="標楷體" w:hAnsi="Times New Roman" w:cs="Times New Roman"/>
          <w:spacing w:val="-1"/>
        </w:rPr>
        <w:t>a</w:t>
      </w:r>
      <w:r w:rsidRPr="001F35CC">
        <w:rPr>
          <w:rFonts w:ascii="Times New Roman" w:eastAsia="標楷體" w:hAnsi="Times New Roman" w:cs="Times New Roman"/>
        </w:rPr>
        <w:t>vi</w:t>
      </w:r>
      <w:r w:rsidRPr="001F35CC">
        <w:rPr>
          <w:rFonts w:ascii="Times New Roman" w:eastAsia="標楷體" w:hAnsi="Times New Roman" w:cs="Times New Roman"/>
          <w:spacing w:val="2"/>
        </w:rPr>
        <w:t>o</w:t>
      </w:r>
      <w:r w:rsidRPr="001F35CC">
        <w:rPr>
          <w:rFonts w:ascii="Times New Roman" w:eastAsia="標楷體" w:hAnsi="Times New Roman" w:cs="Times New Roman"/>
        </w:rPr>
        <w:t>r</w:t>
      </w:r>
      <w:r w:rsidRPr="001F35CC">
        <w:rPr>
          <w:rFonts w:ascii="Times New Roman" w:eastAsia="標楷體" w:hAnsi="Times New Roman" w:cs="Times New Roman"/>
          <w:spacing w:val="-15"/>
        </w:rPr>
        <w:t xml:space="preserve">  </w:t>
      </w:r>
      <w:r w:rsidRPr="001F35CC">
        <w:rPr>
          <w:rFonts w:ascii="Times New Roman" w:eastAsia="標楷體" w:hAnsi="Times New Roman" w:cs="Times New Roman"/>
        </w:rPr>
        <w:t>the</w:t>
      </w:r>
      <w:r w:rsidRPr="001F35CC">
        <w:rPr>
          <w:rFonts w:ascii="Times New Roman" w:eastAsia="標楷體" w:hAnsi="Times New Roman" w:cs="Times New Roman"/>
          <w:spacing w:val="-2"/>
        </w:rPr>
        <w:t>r</w:t>
      </w:r>
      <w:r w:rsidRPr="001F35CC">
        <w:rPr>
          <w:rFonts w:ascii="Times New Roman" w:eastAsia="標楷體" w:hAnsi="Times New Roman" w:cs="Times New Roman"/>
          <w:spacing w:val="-1"/>
        </w:rPr>
        <w:t>a</w:t>
      </w:r>
      <w:r w:rsidRPr="001F35CC">
        <w:rPr>
          <w:rFonts w:ascii="Times New Roman" w:eastAsia="標楷體" w:hAnsi="Times New Roman" w:cs="Times New Roman"/>
        </w:rPr>
        <w:t>p</w:t>
      </w:r>
      <w:r w:rsidRPr="001F35CC">
        <w:rPr>
          <w:rFonts w:ascii="Times New Roman" w:eastAsia="標楷體" w:hAnsi="Times New Roman" w:cs="Times New Roman"/>
          <w:spacing w:val="1"/>
        </w:rPr>
        <w:t>y</w:t>
      </w:r>
      <w:r w:rsidRPr="001F35CC">
        <w:rPr>
          <w:rFonts w:ascii="Times New Roman" w:eastAsia="標楷體" w:hAnsi="Times New Roman" w:cs="Times New Roman"/>
          <w:spacing w:val="-118"/>
        </w:rPr>
        <w:t>）</w:t>
      </w:r>
      <w:r w:rsidRPr="001F35CC">
        <w:rPr>
          <w:rFonts w:ascii="Times New Roman" w:eastAsia="標楷體" w:hAnsi="Times New Roman" w:cs="Times New Roman"/>
        </w:rPr>
        <w:t>、認知治療（</w:t>
      </w:r>
      <w:r w:rsidRPr="001F35CC">
        <w:rPr>
          <w:rFonts w:ascii="Times New Roman" w:eastAsia="標楷體" w:hAnsi="Times New Roman" w:cs="Times New Roman"/>
        </w:rPr>
        <w:t>Cognitive</w:t>
      </w:r>
      <w:r w:rsidRPr="001F35CC">
        <w:rPr>
          <w:rFonts w:ascii="Times New Roman" w:eastAsia="標楷體" w:hAnsi="Times New Roman" w:cs="Times New Roman"/>
          <w:spacing w:val="-8"/>
        </w:rPr>
        <w:t xml:space="preserve"> </w:t>
      </w:r>
      <w:r w:rsidRPr="001F35CC">
        <w:rPr>
          <w:rFonts w:ascii="Times New Roman" w:eastAsia="標楷體" w:hAnsi="Times New Roman" w:cs="Times New Roman"/>
        </w:rPr>
        <w:t>Th</w:t>
      </w:r>
      <w:r w:rsidRPr="001F35CC">
        <w:rPr>
          <w:rFonts w:ascii="Times New Roman" w:eastAsia="標楷體" w:hAnsi="Times New Roman" w:cs="Times New Roman"/>
          <w:spacing w:val="-2"/>
        </w:rPr>
        <w:t>e</w:t>
      </w:r>
      <w:r w:rsidRPr="001F35CC">
        <w:rPr>
          <w:rFonts w:ascii="Times New Roman" w:eastAsia="標楷體" w:hAnsi="Times New Roman" w:cs="Times New Roman"/>
        </w:rPr>
        <w:t>r</w:t>
      </w:r>
      <w:r w:rsidRPr="001F35CC">
        <w:rPr>
          <w:rFonts w:ascii="Times New Roman" w:eastAsia="標楷體" w:hAnsi="Times New Roman" w:cs="Times New Roman"/>
          <w:spacing w:val="-2"/>
        </w:rPr>
        <w:t>a</w:t>
      </w:r>
      <w:r w:rsidRPr="001F35CC">
        <w:rPr>
          <w:rFonts w:ascii="Times New Roman" w:eastAsia="標楷體" w:hAnsi="Times New Roman" w:cs="Times New Roman"/>
        </w:rPr>
        <w:t>p</w:t>
      </w:r>
      <w:r w:rsidRPr="001F35CC">
        <w:rPr>
          <w:rFonts w:ascii="Times New Roman" w:eastAsia="標楷體" w:hAnsi="Times New Roman" w:cs="Times New Roman"/>
          <w:spacing w:val="1"/>
        </w:rPr>
        <w:t>y</w:t>
      </w:r>
      <w:r w:rsidRPr="001F35CC">
        <w:rPr>
          <w:rFonts w:ascii="Times New Roman" w:eastAsia="標楷體" w:hAnsi="Times New Roman" w:cs="Times New Roman"/>
          <w:spacing w:val="-118"/>
        </w:rPr>
        <w:t>）</w:t>
      </w:r>
      <w:r w:rsidRPr="001F35CC">
        <w:rPr>
          <w:rFonts w:ascii="Times New Roman" w:eastAsia="標楷體" w:hAnsi="Times New Roman" w:cs="Times New Roman"/>
        </w:rPr>
        <w:t>、理情行為治療（</w:t>
      </w:r>
      <w:r w:rsidRPr="001F35CC">
        <w:rPr>
          <w:rFonts w:ascii="Times New Roman" w:eastAsia="標楷體" w:hAnsi="Times New Roman" w:cs="Times New Roman"/>
        </w:rPr>
        <w:t>R</w:t>
      </w:r>
      <w:r w:rsidRPr="001F35CC">
        <w:rPr>
          <w:rFonts w:ascii="Times New Roman" w:eastAsia="標楷體" w:hAnsi="Times New Roman" w:cs="Times New Roman"/>
          <w:spacing w:val="-1"/>
        </w:rPr>
        <w:t>a</w:t>
      </w:r>
      <w:r w:rsidRPr="001F35CC">
        <w:rPr>
          <w:rFonts w:ascii="Times New Roman" w:eastAsia="標楷體" w:hAnsi="Times New Roman" w:cs="Times New Roman"/>
        </w:rPr>
        <w:t>tion</w:t>
      </w:r>
      <w:r w:rsidRPr="001F35CC">
        <w:rPr>
          <w:rFonts w:ascii="Times New Roman" w:eastAsia="標楷體" w:hAnsi="Times New Roman" w:cs="Times New Roman"/>
          <w:spacing w:val="-1"/>
        </w:rPr>
        <w:t>a</w:t>
      </w:r>
      <w:r w:rsidRPr="001F35CC">
        <w:rPr>
          <w:rFonts w:ascii="Times New Roman" w:eastAsia="標楷體" w:hAnsi="Times New Roman" w:cs="Times New Roman"/>
        </w:rPr>
        <w:t>l</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Emotive</w:t>
      </w:r>
      <w:r w:rsidRPr="001F35CC">
        <w:rPr>
          <w:rFonts w:ascii="Times New Roman" w:eastAsia="標楷體" w:hAnsi="Times New Roman" w:cs="Times New Roman"/>
          <w:spacing w:val="-3"/>
        </w:rPr>
        <w:t xml:space="preserve"> </w:t>
      </w:r>
      <w:r w:rsidRPr="001F35CC">
        <w:rPr>
          <w:rFonts w:ascii="Times New Roman" w:eastAsia="標楷體" w:hAnsi="Times New Roman" w:cs="Times New Roman"/>
        </w:rPr>
        <w:t>B</w:t>
      </w:r>
      <w:r w:rsidRPr="001F35CC">
        <w:rPr>
          <w:rFonts w:ascii="Times New Roman" w:eastAsia="標楷體" w:hAnsi="Times New Roman" w:cs="Times New Roman"/>
          <w:spacing w:val="-1"/>
        </w:rPr>
        <w:t>e</w:t>
      </w:r>
      <w:r w:rsidRPr="001F35CC">
        <w:rPr>
          <w:rFonts w:ascii="Times New Roman" w:eastAsia="標楷體" w:hAnsi="Times New Roman" w:cs="Times New Roman"/>
        </w:rPr>
        <w:t>h</w:t>
      </w:r>
      <w:r w:rsidRPr="001F35CC">
        <w:rPr>
          <w:rFonts w:ascii="Times New Roman" w:eastAsia="標楷體" w:hAnsi="Times New Roman" w:cs="Times New Roman"/>
          <w:spacing w:val="-1"/>
        </w:rPr>
        <w:t>a</w:t>
      </w:r>
      <w:r w:rsidRPr="001F35CC">
        <w:rPr>
          <w:rFonts w:ascii="Times New Roman" w:eastAsia="標楷體" w:hAnsi="Times New Roman" w:cs="Times New Roman"/>
        </w:rPr>
        <w:t>vior</w:t>
      </w:r>
      <w:r w:rsidRPr="001F35CC">
        <w:rPr>
          <w:rFonts w:ascii="Times New Roman" w:eastAsia="標楷體" w:hAnsi="Times New Roman" w:cs="Times New Roman"/>
          <w:spacing w:val="-8"/>
        </w:rPr>
        <w:t xml:space="preserve"> </w:t>
      </w:r>
      <w:r w:rsidRPr="001F35CC">
        <w:rPr>
          <w:rFonts w:ascii="Times New Roman" w:eastAsia="標楷體" w:hAnsi="Times New Roman" w:cs="Times New Roman"/>
        </w:rPr>
        <w:t>T</w:t>
      </w:r>
      <w:r w:rsidRPr="001F35CC">
        <w:rPr>
          <w:rFonts w:ascii="Times New Roman" w:eastAsia="標楷體" w:hAnsi="Times New Roman" w:cs="Times New Roman"/>
          <w:spacing w:val="1"/>
        </w:rPr>
        <w:t>h</w:t>
      </w:r>
      <w:r w:rsidRPr="001F35CC">
        <w:rPr>
          <w:rFonts w:ascii="Times New Roman" w:eastAsia="標楷體" w:hAnsi="Times New Roman" w:cs="Times New Roman"/>
          <w:spacing w:val="-1"/>
        </w:rPr>
        <w:t>e</w:t>
      </w:r>
      <w:r w:rsidRPr="001F35CC">
        <w:rPr>
          <w:rFonts w:ascii="Times New Roman" w:eastAsia="標楷體" w:hAnsi="Times New Roman" w:cs="Times New Roman"/>
        </w:rPr>
        <w:t>r</w:t>
      </w:r>
      <w:r w:rsidRPr="001F35CC">
        <w:rPr>
          <w:rFonts w:ascii="Times New Roman" w:eastAsia="標楷體" w:hAnsi="Times New Roman" w:cs="Times New Roman"/>
          <w:spacing w:val="-2"/>
        </w:rPr>
        <w:t>a</w:t>
      </w:r>
      <w:r w:rsidRPr="001F35CC">
        <w:rPr>
          <w:rFonts w:ascii="Times New Roman" w:eastAsia="標楷體" w:hAnsi="Times New Roman" w:cs="Times New Roman"/>
        </w:rPr>
        <w:t>p</w:t>
      </w:r>
      <w:r w:rsidRPr="001F35CC">
        <w:rPr>
          <w:rFonts w:ascii="Times New Roman" w:eastAsia="標楷體" w:hAnsi="Times New Roman" w:cs="Times New Roman"/>
          <w:spacing w:val="1"/>
        </w:rPr>
        <w:t>y</w:t>
      </w:r>
      <w:r w:rsidRPr="001F35CC">
        <w:rPr>
          <w:rFonts w:ascii="Times New Roman" w:eastAsia="標楷體" w:hAnsi="Times New Roman" w:cs="Times New Roman"/>
        </w:rPr>
        <w:t>）及現實治療。而本文將以理情行為取向團體諮商為主軸繼續進行討論。</w:t>
      </w:r>
    </w:p>
    <w:p w:rsidR="003F2E8A" w:rsidRDefault="003F2E8A" w:rsidP="003F2E8A">
      <w:pPr>
        <w:pStyle w:val="a3"/>
        <w:numPr>
          <w:ilvl w:val="0"/>
          <w:numId w:val="4"/>
        </w:numPr>
        <w:spacing w:line="360" w:lineRule="auto"/>
        <w:jc w:val="both"/>
        <w:rPr>
          <w:rFonts w:ascii="Times New Roman" w:eastAsia="標楷體" w:hAnsi="Times New Roman" w:cs="Times New Roman"/>
        </w:rPr>
      </w:pPr>
      <w:r w:rsidRPr="001F35CC">
        <w:rPr>
          <w:rFonts w:ascii="Times New Roman" w:eastAsia="標楷體" w:hAnsi="Times New Roman" w:cs="Times New Roman"/>
        </w:rPr>
        <w:t>理情行為治療基本假設</w:t>
      </w:r>
    </w:p>
    <w:p w:rsidR="003F2E8A" w:rsidRDefault="003F2E8A" w:rsidP="003F2E8A">
      <w:pPr>
        <w:pStyle w:val="a3"/>
        <w:spacing w:line="360" w:lineRule="auto"/>
        <w:ind w:left="1374"/>
        <w:jc w:val="both"/>
        <w:rPr>
          <w:rFonts w:ascii="Times New Roman" w:eastAsia="標楷體" w:hAnsi="Times New Roman" w:cs="Times New Roman"/>
        </w:rPr>
      </w:pPr>
      <w:r>
        <w:rPr>
          <w:rFonts w:ascii="Times New Roman" w:eastAsia="標楷體" w:hAnsi="Times New Roman" w:cs="Times New Roman" w:hint="eastAsia"/>
          <w:spacing w:val="-1"/>
        </w:rPr>
        <w:t xml:space="preserve">       </w:t>
      </w:r>
      <w:r w:rsidRPr="003F2E8A">
        <w:rPr>
          <w:rFonts w:ascii="Times New Roman" w:eastAsia="標楷體" w:hAnsi="Times New Roman" w:cs="Times New Roman"/>
          <w:spacing w:val="-1"/>
        </w:rPr>
        <w:t>理情行為治療</w:t>
      </w:r>
      <w:r w:rsidRPr="003F2E8A">
        <w:rPr>
          <w:rFonts w:ascii="Times New Roman" w:eastAsia="標楷體" w:hAnsi="Times New Roman" w:cs="Times New Roman"/>
        </w:rPr>
        <w:t>(rational</w:t>
      </w:r>
      <w:r w:rsidRPr="003F2E8A">
        <w:rPr>
          <w:rFonts w:ascii="Times New Roman" w:eastAsia="標楷體" w:hAnsi="Times New Roman" w:cs="Times New Roman"/>
          <w:spacing w:val="-2"/>
        </w:rPr>
        <w:t xml:space="preserve"> </w:t>
      </w:r>
      <w:r w:rsidRPr="003F2E8A">
        <w:rPr>
          <w:rFonts w:ascii="Times New Roman" w:eastAsia="標楷體" w:hAnsi="Times New Roman" w:cs="Times New Roman"/>
        </w:rPr>
        <w:t>emotive</w:t>
      </w:r>
      <w:r w:rsidRPr="003F2E8A">
        <w:rPr>
          <w:rFonts w:ascii="Times New Roman" w:eastAsia="標楷體" w:hAnsi="Times New Roman" w:cs="Times New Roman"/>
          <w:spacing w:val="-3"/>
        </w:rPr>
        <w:t xml:space="preserve"> </w:t>
      </w:r>
      <w:r w:rsidRPr="003F2E8A">
        <w:rPr>
          <w:rFonts w:ascii="Times New Roman" w:eastAsia="標楷體" w:hAnsi="Times New Roman" w:cs="Times New Roman"/>
        </w:rPr>
        <w:t>behavior</w:t>
      </w:r>
      <w:r w:rsidRPr="003F2E8A">
        <w:rPr>
          <w:rFonts w:ascii="Times New Roman" w:eastAsia="標楷體" w:hAnsi="Times New Roman" w:cs="Times New Roman"/>
          <w:spacing w:val="-3"/>
        </w:rPr>
        <w:t xml:space="preserve"> </w:t>
      </w:r>
      <w:r w:rsidRPr="003F2E8A">
        <w:rPr>
          <w:rFonts w:ascii="Times New Roman" w:eastAsia="標楷體" w:hAnsi="Times New Roman" w:cs="Times New Roman"/>
        </w:rPr>
        <w:t>therapy</w:t>
      </w:r>
      <w:r w:rsidRPr="003F2E8A">
        <w:rPr>
          <w:rFonts w:ascii="Times New Roman" w:eastAsia="標楷體" w:hAnsi="Times New Roman" w:cs="Times New Roman"/>
          <w:spacing w:val="-15"/>
        </w:rPr>
        <w:t>，簡稱</w:t>
      </w:r>
      <w:r w:rsidRPr="003F2E8A">
        <w:rPr>
          <w:rFonts w:ascii="Times New Roman" w:eastAsia="標楷體" w:hAnsi="Times New Roman" w:cs="Times New Roman"/>
          <w:spacing w:val="-15"/>
        </w:rPr>
        <w:t xml:space="preserve"> </w:t>
      </w:r>
      <w:r w:rsidRPr="003F2E8A">
        <w:rPr>
          <w:rFonts w:ascii="Times New Roman" w:eastAsia="標楷體" w:hAnsi="Times New Roman" w:cs="Times New Roman"/>
        </w:rPr>
        <w:t>REBT)</w:t>
      </w:r>
      <w:r w:rsidRPr="003F2E8A">
        <w:rPr>
          <w:rFonts w:ascii="Times New Roman" w:eastAsia="標楷體" w:hAnsi="Times New Roman" w:cs="Times New Roman"/>
          <w:spacing w:val="1"/>
        </w:rPr>
        <w:t xml:space="preserve"> </w:t>
      </w:r>
      <w:r w:rsidRPr="003F2E8A">
        <w:rPr>
          <w:rFonts w:ascii="Times New Roman" w:eastAsia="標楷體" w:hAnsi="Times New Roman" w:cs="Times New Roman"/>
        </w:rPr>
        <w:t>是最早的認知</w:t>
      </w:r>
      <w:r w:rsidRPr="003F2E8A">
        <w:rPr>
          <w:rFonts w:ascii="Times New Roman" w:eastAsia="標楷體" w:hAnsi="Times New Roman" w:cs="Times New Roman"/>
          <w:spacing w:val="-7"/>
        </w:rPr>
        <w:t>行為治療取向之一，是由</w:t>
      </w:r>
      <w:r w:rsidRPr="003F2E8A">
        <w:rPr>
          <w:rFonts w:ascii="Times New Roman" w:eastAsia="標楷體" w:hAnsi="Times New Roman" w:cs="Times New Roman"/>
          <w:spacing w:val="-7"/>
        </w:rPr>
        <w:t xml:space="preserve"> </w:t>
      </w:r>
      <w:r w:rsidRPr="003F2E8A">
        <w:rPr>
          <w:rFonts w:ascii="Times New Roman" w:eastAsia="標楷體" w:hAnsi="Times New Roman" w:cs="Times New Roman"/>
          <w:spacing w:val="-2"/>
        </w:rPr>
        <w:t>Albert</w:t>
      </w:r>
      <w:r w:rsidRPr="003F2E8A">
        <w:rPr>
          <w:rFonts w:ascii="Times New Roman" w:eastAsia="標楷體" w:hAnsi="Times New Roman" w:cs="Times New Roman"/>
          <w:spacing w:val="-14"/>
        </w:rPr>
        <w:t xml:space="preserve"> </w:t>
      </w:r>
      <w:r w:rsidRPr="003F2E8A">
        <w:rPr>
          <w:rFonts w:ascii="Times New Roman" w:eastAsia="標楷體" w:hAnsi="Times New Roman" w:cs="Times New Roman"/>
          <w:spacing w:val="-1"/>
        </w:rPr>
        <w:t>Ellis</w:t>
      </w:r>
      <w:r w:rsidRPr="003F2E8A">
        <w:rPr>
          <w:rFonts w:ascii="Times New Roman" w:eastAsia="標楷體" w:hAnsi="Times New Roman" w:cs="Times New Roman"/>
          <w:spacing w:val="2"/>
        </w:rPr>
        <w:t xml:space="preserve"> </w:t>
      </w:r>
      <w:r w:rsidRPr="003F2E8A">
        <w:rPr>
          <w:rFonts w:ascii="Times New Roman" w:eastAsia="標楷體" w:hAnsi="Times New Roman" w:cs="Times New Roman"/>
          <w:spacing w:val="-30"/>
        </w:rPr>
        <w:t>於</w:t>
      </w:r>
      <w:r w:rsidRPr="003F2E8A">
        <w:rPr>
          <w:rFonts w:ascii="Times New Roman" w:eastAsia="標楷體" w:hAnsi="Times New Roman" w:cs="Times New Roman"/>
          <w:spacing w:val="-30"/>
        </w:rPr>
        <w:t xml:space="preserve"> </w:t>
      </w:r>
      <w:r w:rsidRPr="003F2E8A">
        <w:rPr>
          <w:rFonts w:ascii="Times New Roman" w:eastAsia="標楷體" w:hAnsi="Times New Roman" w:cs="Times New Roman"/>
          <w:spacing w:val="-1"/>
        </w:rPr>
        <w:t>1955</w:t>
      </w:r>
      <w:r w:rsidRPr="003F2E8A">
        <w:rPr>
          <w:rFonts w:ascii="Times New Roman" w:eastAsia="標楷體" w:hAnsi="Times New Roman" w:cs="Times New Roman"/>
        </w:rPr>
        <w:t xml:space="preserve"> </w:t>
      </w:r>
      <w:r w:rsidRPr="003F2E8A">
        <w:rPr>
          <w:rFonts w:ascii="Times New Roman" w:eastAsia="標楷體" w:hAnsi="Times New Roman" w:cs="Times New Roman"/>
          <w:spacing w:val="-13"/>
        </w:rPr>
        <w:t>年所創立</w:t>
      </w:r>
      <w:r w:rsidRPr="003F2E8A">
        <w:rPr>
          <w:rFonts w:ascii="Times New Roman" w:eastAsia="標楷體" w:hAnsi="Times New Roman" w:cs="Times New Roman"/>
          <w:spacing w:val="-13"/>
        </w:rPr>
        <w:t xml:space="preserve"> </w:t>
      </w:r>
      <w:r w:rsidRPr="003F2E8A">
        <w:rPr>
          <w:rFonts w:ascii="Times New Roman" w:eastAsia="標楷體" w:hAnsi="Times New Roman" w:cs="Times New Roman"/>
          <w:spacing w:val="-1"/>
        </w:rPr>
        <w:t>REBT</w:t>
      </w:r>
      <w:r w:rsidRPr="003F2E8A">
        <w:rPr>
          <w:rFonts w:ascii="Times New Roman" w:eastAsia="標楷體" w:hAnsi="Times New Roman" w:cs="Times New Roman"/>
          <w:spacing w:val="2"/>
        </w:rPr>
        <w:t xml:space="preserve"> </w:t>
      </w:r>
      <w:r w:rsidRPr="003F2E8A">
        <w:rPr>
          <w:rFonts w:ascii="Times New Roman" w:eastAsia="標楷體" w:hAnsi="Times New Roman" w:cs="Times New Roman"/>
          <w:spacing w:val="-1"/>
        </w:rPr>
        <w:t>和許多認知治療與</w:t>
      </w:r>
      <w:r w:rsidRPr="003F2E8A">
        <w:rPr>
          <w:rFonts w:ascii="Times New Roman" w:eastAsia="標楷體" w:hAnsi="Times New Roman" w:cs="Times New Roman"/>
          <w:spacing w:val="-12"/>
        </w:rPr>
        <w:t>行為治療一樣，強調思考、判斷、決定、分析和行動，基本假設為：人們用他們</w:t>
      </w:r>
      <w:r w:rsidRPr="003F2E8A">
        <w:rPr>
          <w:rFonts w:ascii="Times New Roman" w:eastAsia="標楷體" w:hAnsi="Times New Roman" w:cs="Times New Roman"/>
          <w:spacing w:val="-7"/>
        </w:rPr>
        <w:t>自己對事件和情境的詮釋造成自己的心理問題以及特定的症狀，因此，基於這樣</w:t>
      </w:r>
      <w:r w:rsidRPr="003F2E8A">
        <w:rPr>
          <w:rFonts w:ascii="Times New Roman" w:eastAsia="標楷體" w:hAnsi="Times New Roman" w:cs="Times New Roman"/>
        </w:rPr>
        <w:t>假設，認知、情緒和行為很明顯是交叉作用，互為因果關係</w:t>
      </w:r>
      <w:r w:rsidRPr="003F2E8A">
        <w:rPr>
          <w:rFonts w:ascii="Times New Roman" w:eastAsia="標楷體" w:hAnsi="Times New Roman" w:cs="Times New Roman"/>
        </w:rPr>
        <w:t>(Corey</w:t>
      </w:r>
      <w:r w:rsidRPr="003F2E8A">
        <w:rPr>
          <w:rFonts w:ascii="Times New Roman" w:eastAsia="標楷體" w:hAnsi="Times New Roman" w:cs="Times New Roman"/>
          <w:spacing w:val="-1"/>
        </w:rPr>
        <w:t xml:space="preserve">, </w:t>
      </w:r>
      <w:r w:rsidRPr="003F2E8A">
        <w:rPr>
          <w:rFonts w:ascii="Times New Roman" w:eastAsia="標楷體" w:hAnsi="Times New Roman" w:cs="Times New Roman"/>
        </w:rPr>
        <w:t>2016)</w:t>
      </w:r>
      <w:r w:rsidRPr="003F2E8A">
        <w:rPr>
          <w:rFonts w:ascii="Times New Roman" w:eastAsia="標楷體" w:hAnsi="Times New Roman" w:cs="Times New Roman"/>
        </w:rPr>
        <w:t>。</w:t>
      </w:r>
    </w:p>
    <w:p w:rsidR="003F2E8A" w:rsidRPr="003F2E8A" w:rsidRDefault="003F2E8A" w:rsidP="003F2E8A">
      <w:pPr>
        <w:pStyle w:val="a3"/>
        <w:spacing w:line="360" w:lineRule="auto"/>
        <w:ind w:left="1374"/>
        <w:jc w:val="both"/>
        <w:rPr>
          <w:rFonts w:ascii="Times New Roman" w:eastAsia="標楷體" w:hAnsi="Times New Roman" w:cs="Times New Roman" w:hint="eastAsia"/>
        </w:rPr>
      </w:pPr>
      <w:r w:rsidRPr="001F35CC">
        <w:rPr>
          <w:rFonts w:ascii="Times New Roman" w:eastAsia="標楷體" w:hAnsi="Times New Roman" w:cs="Times New Roman"/>
          <w:spacing w:val="16"/>
        </w:rPr>
        <w:t>理情行為治療的理論與實務的核心乃為</w:t>
      </w:r>
      <w:r w:rsidRPr="001F35CC">
        <w:rPr>
          <w:rFonts w:ascii="Times New Roman" w:eastAsia="標楷體" w:hAnsi="Times New Roman" w:cs="Times New Roman"/>
          <w:spacing w:val="16"/>
        </w:rPr>
        <w:t xml:space="preserve"> </w:t>
      </w:r>
      <w:r w:rsidRPr="001F35CC">
        <w:rPr>
          <w:rFonts w:ascii="Times New Roman" w:eastAsia="標楷體" w:hAnsi="Times New Roman" w:cs="Times New Roman"/>
        </w:rPr>
        <w:t>ABC</w:t>
      </w:r>
      <w:r w:rsidRPr="001F35CC">
        <w:rPr>
          <w:rFonts w:ascii="Times New Roman" w:eastAsia="標楷體" w:hAnsi="Times New Roman" w:cs="Times New Roman"/>
          <w:spacing w:val="77"/>
        </w:rPr>
        <w:t xml:space="preserve"> </w:t>
      </w:r>
      <w:r w:rsidRPr="001F35CC">
        <w:rPr>
          <w:rFonts w:ascii="Times New Roman" w:eastAsia="標楷體" w:hAnsi="Times New Roman" w:cs="Times New Roman"/>
          <w:spacing w:val="15"/>
        </w:rPr>
        <w:t>理論，</w:t>
      </w:r>
      <w:r w:rsidRPr="001F35CC">
        <w:rPr>
          <w:rFonts w:ascii="Times New Roman" w:eastAsia="標楷體" w:hAnsi="Times New Roman" w:cs="Times New Roman"/>
          <w:spacing w:val="9"/>
        </w:rPr>
        <w:t>A</w:t>
      </w:r>
      <w:r w:rsidRPr="001F35CC">
        <w:rPr>
          <w:rFonts w:ascii="Times New Roman" w:eastAsia="標楷體" w:hAnsi="Times New Roman" w:cs="Times New Roman"/>
          <w:spacing w:val="76"/>
        </w:rPr>
        <w:t xml:space="preserve"> </w:t>
      </w:r>
      <w:r w:rsidRPr="001F35CC">
        <w:rPr>
          <w:rFonts w:ascii="Times New Roman" w:eastAsia="標楷體" w:hAnsi="Times New Roman" w:cs="Times New Roman"/>
          <w:spacing w:val="19"/>
        </w:rPr>
        <w:t>是指引發事件</w:t>
      </w:r>
      <w:r w:rsidRPr="001F35CC">
        <w:rPr>
          <w:rFonts w:ascii="Times New Roman" w:eastAsia="標楷體" w:hAnsi="Times New Roman" w:cs="Times New Roman"/>
        </w:rPr>
        <w:t>（</w:t>
      </w:r>
      <w:r w:rsidRPr="001F35CC">
        <w:rPr>
          <w:rFonts w:ascii="Times New Roman" w:eastAsia="標楷體" w:hAnsi="Times New Roman" w:cs="Times New Roman"/>
          <w:spacing w:val="-1"/>
        </w:rPr>
        <w:t>ac</w:t>
      </w:r>
      <w:r w:rsidRPr="001F35CC">
        <w:rPr>
          <w:rFonts w:ascii="Times New Roman" w:eastAsia="標楷體" w:hAnsi="Times New Roman" w:cs="Times New Roman"/>
        </w:rPr>
        <w:t>tiv</w:t>
      </w:r>
      <w:r w:rsidRPr="001F35CC">
        <w:rPr>
          <w:rFonts w:ascii="Times New Roman" w:eastAsia="標楷體" w:hAnsi="Times New Roman" w:cs="Times New Roman"/>
          <w:spacing w:val="-1"/>
        </w:rPr>
        <w:t>a</w:t>
      </w:r>
      <w:r w:rsidRPr="001F35CC">
        <w:rPr>
          <w:rFonts w:ascii="Times New Roman" w:eastAsia="標楷體" w:hAnsi="Times New Roman" w:cs="Times New Roman"/>
        </w:rPr>
        <w:t>ting</w:t>
      </w:r>
      <w:r w:rsidRPr="001F35CC">
        <w:rPr>
          <w:rFonts w:ascii="Times New Roman" w:eastAsia="標楷體" w:hAnsi="Times New Roman" w:cs="Times New Roman"/>
          <w:spacing w:val="-15"/>
        </w:rPr>
        <w:t xml:space="preserve"> </w:t>
      </w:r>
      <w:r w:rsidRPr="001F35CC">
        <w:rPr>
          <w:rFonts w:ascii="Times New Roman" w:eastAsia="標楷體" w:hAnsi="Times New Roman" w:cs="Times New Roman"/>
          <w:spacing w:val="-1"/>
        </w:rPr>
        <w:t>e</w:t>
      </w:r>
      <w:r w:rsidRPr="001F35CC">
        <w:rPr>
          <w:rFonts w:ascii="Times New Roman" w:eastAsia="標楷體" w:hAnsi="Times New Roman" w:cs="Times New Roman"/>
        </w:rPr>
        <w:t>v</w:t>
      </w:r>
      <w:r w:rsidRPr="001F35CC">
        <w:rPr>
          <w:rFonts w:ascii="Times New Roman" w:eastAsia="標楷體" w:hAnsi="Times New Roman" w:cs="Times New Roman"/>
          <w:spacing w:val="-1"/>
        </w:rPr>
        <w:t>e</w:t>
      </w:r>
      <w:r w:rsidRPr="001F35CC">
        <w:rPr>
          <w:rFonts w:ascii="Times New Roman" w:eastAsia="標楷體" w:hAnsi="Times New Roman" w:cs="Times New Roman"/>
        </w:rPr>
        <w:t>n</w:t>
      </w:r>
      <w:r w:rsidRPr="001F35CC">
        <w:rPr>
          <w:rFonts w:ascii="Times New Roman" w:eastAsia="標楷體" w:hAnsi="Times New Roman" w:cs="Times New Roman"/>
          <w:spacing w:val="1"/>
        </w:rPr>
        <w:t>t</w:t>
      </w:r>
      <w:r w:rsidRPr="001F35CC">
        <w:rPr>
          <w:rFonts w:ascii="Times New Roman" w:eastAsia="標楷體" w:hAnsi="Times New Roman" w:cs="Times New Roman"/>
          <w:spacing w:val="-180"/>
        </w:rPr>
        <w:t>）</w:t>
      </w:r>
      <w:r w:rsidRPr="001F35CC">
        <w:rPr>
          <w:rFonts w:ascii="Times New Roman" w:eastAsia="標楷體" w:hAnsi="Times New Roman" w:cs="Times New Roman"/>
          <w:spacing w:val="-60"/>
        </w:rPr>
        <w:t>，</w:t>
      </w:r>
      <w:r w:rsidRPr="001F35CC">
        <w:rPr>
          <w:rFonts w:ascii="Times New Roman" w:eastAsia="標楷體" w:hAnsi="Times New Roman" w:cs="Times New Roman"/>
        </w:rPr>
        <w:t>B</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spacing w:val="-40"/>
        </w:rPr>
        <w:t>是信念</w:t>
      </w:r>
      <w:r w:rsidRPr="001F35CC">
        <w:rPr>
          <w:rFonts w:ascii="Times New Roman" w:eastAsia="標楷體" w:hAnsi="Times New Roman" w:cs="Times New Roman"/>
        </w:rPr>
        <w:t>（</w:t>
      </w:r>
      <w:r w:rsidRPr="001F35CC">
        <w:rPr>
          <w:rFonts w:ascii="Times New Roman" w:eastAsia="標楷體" w:hAnsi="Times New Roman" w:cs="Times New Roman"/>
        </w:rPr>
        <w:t>b</w:t>
      </w:r>
      <w:r w:rsidRPr="001F35CC">
        <w:rPr>
          <w:rFonts w:ascii="Times New Roman" w:eastAsia="標楷體" w:hAnsi="Times New Roman" w:cs="Times New Roman"/>
          <w:spacing w:val="-1"/>
        </w:rPr>
        <w:t>e</w:t>
      </w:r>
      <w:r w:rsidRPr="001F35CC">
        <w:rPr>
          <w:rFonts w:ascii="Times New Roman" w:eastAsia="標楷體" w:hAnsi="Times New Roman" w:cs="Times New Roman"/>
        </w:rPr>
        <w:t>li</w:t>
      </w:r>
      <w:r w:rsidRPr="001F35CC">
        <w:rPr>
          <w:rFonts w:ascii="Times New Roman" w:eastAsia="標楷體" w:hAnsi="Times New Roman" w:cs="Times New Roman"/>
          <w:spacing w:val="-1"/>
        </w:rPr>
        <w:t>ef</w:t>
      </w:r>
      <w:r w:rsidRPr="001F35CC">
        <w:rPr>
          <w:rFonts w:ascii="Times New Roman" w:eastAsia="標楷體" w:hAnsi="Times New Roman" w:cs="Times New Roman"/>
          <w:spacing w:val="-180"/>
        </w:rPr>
        <w:t>）</w:t>
      </w:r>
      <w:r w:rsidRPr="001F35CC">
        <w:rPr>
          <w:rFonts w:ascii="Times New Roman" w:eastAsia="標楷體" w:hAnsi="Times New Roman" w:cs="Times New Roman"/>
          <w:spacing w:val="-18"/>
        </w:rPr>
        <w:t>，其中又區分</w:t>
      </w:r>
      <w:r w:rsidRPr="001F35CC">
        <w:rPr>
          <w:rFonts w:ascii="Times New Roman" w:eastAsia="標楷體" w:hAnsi="Times New Roman" w:cs="Times New Roman"/>
          <w:spacing w:val="-18"/>
        </w:rPr>
        <w:t xml:space="preserve"> </w:t>
      </w:r>
      <w:r w:rsidRPr="001F35CC">
        <w:rPr>
          <w:rFonts w:ascii="Times New Roman" w:eastAsia="標楷體" w:hAnsi="Times New Roman" w:cs="Times New Roman"/>
        </w:rPr>
        <w:t>RB</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是合理信念</w:t>
      </w:r>
      <w:r w:rsidRPr="001F35CC">
        <w:rPr>
          <w:rFonts w:ascii="Times New Roman" w:eastAsia="標楷體" w:hAnsi="Times New Roman" w:cs="Times New Roman"/>
        </w:rPr>
        <w:t>(R</w:t>
      </w:r>
      <w:r w:rsidRPr="001F35CC">
        <w:rPr>
          <w:rFonts w:ascii="Times New Roman" w:eastAsia="標楷體" w:hAnsi="Times New Roman" w:cs="Times New Roman"/>
          <w:spacing w:val="-1"/>
        </w:rPr>
        <w:t>a</w:t>
      </w:r>
      <w:r w:rsidRPr="001F35CC">
        <w:rPr>
          <w:rFonts w:ascii="Times New Roman" w:eastAsia="標楷體" w:hAnsi="Times New Roman" w:cs="Times New Roman"/>
        </w:rPr>
        <w:t>t</w:t>
      </w:r>
      <w:r w:rsidRPr="001F35CC">
        <w:rPr>
          <w:rFonts w:ascii="Times New Roman" w:eastAsia="標楷體" w:hAnsi="Times New Roman" w:cs="Times New Roman"/>
          <w:spacing w:val="-2"/>
        </w:rPr>
        <w:t>i</w:t>
      </w:r>
      <w:r w:rsidRPr="001F35CC">
        <w:rPr>
          <w:rFonts w:ascii="Times New Roman" w:eastAsia="標楷體" w:hAnsi="Times New Roman" w:cs="Times New Roman"/>
        </w:rPr>
        <w:t>on</w:t>
      </w:r>
      <w:r w:rsidRPr="001F35CC">
        <w:rPr>
          <w:rFonts w:ascii="Times New Roman" w:eastAsia="標楷體" w:hAnsi="Times New Roman" w:cs="Times New Roman"/>
          <w:spacing w:val="-1"/>
        </w:rPr>
        <w:t>a</w:t>
      </w:r>
      <w:r w:rsidRPr="001F35CC">
        <w:rPr>
          <w:rFonts w:ascii="Times New Roman" w:eastAsia="標楷體" w:hAnsi="Times New Roman" w:cs="Times New Roman"/>
        </w:rPr>
        <w:t>l</w:t>
      </w:r>
      <w:r w:rsidRPr="001F35CC">
        <w:rPr>
          <w:rFonts w:ascii="Times New Roman" w:eastAsia="標楷體" w:hAnsi="Times New Roman" w:cs="Times New Roman"/>
          <w:spacing w:val="-14"/>
        </w:rPr>
        <w:t xml:space="preserve"> </w:t>
      </w:r>
      <w:r w:rsidRPr="001F35CC">
        <w:rPr>
          <w:rFonts w:ascii="Times New Roman" w:eastAsia="標楷體" w:hAnsi="Times New Roman" w:cs="Times New Roman"/>
        </w:rPr>
        <w:t>B</w:t>
      </w:r>
      <w:r w:rsidRPr="001F35CC">
        <w:rPr>
          <w:rFonts w:ascii="Times New Roman" w:eastAsia="標楷體" w:hAnsi="Times New Roman" w:cs="Times New Roman"/>
          <w:spacing w:val="-1"/>
        </w:rPr>
        <w:t>e</w:t>
      </w:r>
      <w:r w:rsidRPr="001F35CC">
        <w:rPr>
          <w:rFonts w:ascii="Times New Roman" w:eastAsia="標楷體" w:hAnsi="Times New Roman" w:cs="Times New Roman"/>
        </w:rPr>
        <w:t>li</w:t>
      </w:r>
      <w:r w:rsidRPr="001F35CC">
        <w:rPr>
          <w:rFonts w:ascii="Times New Roman" w:eastAsia="標楷體" w:hAnsi="Times New Roman" w:cs="Times New Roman"/>
          <w:spacing w:val="-1"/>
        </w:rPr>
        <w:t>e</w:t>
      </w:r>
      <w:r w:rsidRPr="001F35CC">
        <w:rPr>
          <w:rFonts w:ascii="Times New Roman" w:eastAsia="標楷體" w:hAnsi="Times New Roman" w:cs="Times New Roman"/>
        </w:rPr>
        <w:t>f)</w:t>
      </w:r>
      <w:r w:rsidRPr="001F35CC">
        <w:rPr>
          <w:rFonts w:ascii="Times New Roman" w:eastAsia="標楷體" w:hAnsi="Times New Roman" w:cs="Times New Roman"/>
          <w:spacing w:val="-17"/>
        </w:rPr>
        <w:t>與</w:t>
      </w:r>
      <w:r w:rsidRPr="001F35CC">
        <w:rPr>
          <w:rFonts w:ascii="Times New Roman" w:eastAsia="標楷體" w:hAnsi="Times New Roman" w:cs="Times New Roman"/>
          <w:spacing w:val="-17"/>
        </w:rPr>
        <w:t xml:space="preserve"> </w:t>
      </w:r>
      <w:r w:rsidRPr="001F35CC">
        <w:rPr>
          <w:rFonts w:ascii="Times New Roman" w:eastAsia="標楷體" w:hAnsi="Times New Roman" w:cs="Times New Roman"/>
          <w:spacing w:val="-1"/>
        </w:rPr>
        <w:t>IRB</w:t>
      </w:r>
      <w:r w:rsidRPr="001F35CC">
        <w:rPr>
          <w:rFonts w:ascii="Times New Roman" w:eastAsia="標楷體" w:hAnsi="Times New Roman" w:cs="Times New Roman"/>
          <w:spacing w:val="29"/>
        </w:rPr>
        <w:t xml:space="preserve"> </w:t>
      </w:r>
      <w:r w:rsidRPr="001F35CC">
        <w:rPr>
          <w:rFonts w:ascii="Times New Roman" w:eastAsia="標楷體" w:hAnsi="Times New Roman" w:cs="Times New Roman"/>
          <w:spacing w:val="-1"/>
        </w:rPr>
        <w:t>是不合理信念</w:t>
      </w:r>
      <w:r w:rsidRPr="001F35CC">
        <w:rPr>
          <w:rFonts w:ascii="Times New Roman" w:eastAsia="標楷體" w:hAnsi="Times New Roman" w:cs="Times New Roman"/>
        </w:rPr>
        <w:t>(Irrational</w:t>
      </w:r>
      <w:r w:rsidRPr="001F35CC">
        <w:rPr>
          <w:rFonts w:ascii="Times New Roman" w:eastAsia="標楷體" w:hAnsi="Times New Roman" w:cs="Times New Roman"/>
          <w:spacing w:val="31"/>
        </w:rPr>
        <w:t xml:space="preserve"> </w:t>
      </w:r>
      <w:r w:rsidRPr="001F35CC">
        <w:rPr>
          <w:rFonts w:ascii="Times New Roman" w:eastAsia="標楷體" w:hAnsi="Times New Roman" w:cs="Times New Roman"/>
        </w:rPr>
        <w:t>Belief)</w:t>
      </w:r>
      <w:r w:rsidRPr="001F35CC">
        <w:rPr>
          <w:rFonts w:ascii="Times New Roman" w:eastAsia="標楷體" w:hAnsi="Times New Roman" w:cs="Times New Roman"/>
        </w:rPr>
        <w:t>，</w:t>
      </w:r>
      <w:r w:rsidRPr="001F35CC">
        <w:rPr>
          <w:rFonts w:ascii="Times New Roman" w:eastAsia="標楷體" w:hAnsi="Times New Roman" w:cs="Times New Roman"/>
        </w:rPr>
        <w:t>C</w:t>
      </w:r>
      <w:r w:rsidRPr="001F35CC">
        <w:rPr>
          <w:rFonts w:ascii="Times New Roman" w:eastAsia="標楷體" w:hAnsi="Times New Roman" w:cs="Times New Roman"/>
          <w:spacing w:val="29"/>
        </w:rPr>
        <w:t xml:space="preserve"> </w:t>
      </w:r>
      <w:r w:rsidRPr="001F35CC">
        <w:rPr>
          <w:rFonts w:ascii="Times New Roman" w:eastAsia="標楷體" w:hAnsi="Times New Roman" w:cs="Times New Roman"/>
        </w:rPr>
        <w:t>是情緒與行為的結果（</w:t>
      </w:r>
      <w:r w:rsidRPr="001F35CC">
        <w:rPr>
          <w:rFonts w:ascii="Times New Roman" w:eastAsia="標楷體" w:hAnsi="Times New Roman" w:cs="Times New Roman"/>
        </w:rPr>
        <w:t>emotional</w:t>
      </w:r>
      <w:r w:rsidRPr="001F35CC">
        <w:rPr>
          <w:rFonts w:ascii="Times New Roman" w:eastAsia="標楷體" w:hAnsi="Times New Roman" w:cs="Times New Roman"/>
          <w:spacing w:val="31"/>
        </w:rPr>
        <w:t xml:space="preserve"> </w:t>
      </w:r>
      <w:r w:rsidRPr="001F35CC">
        <w:rPr>
          <w:rFonts w:ascii="Times New Roman" w:eastAsia="標楷體" w:hAnsi="Times New Roman" w:cs="Times New Roman"/>
        </w:rPr>
        <w:t>and</w:t>
      </w:r>
      <w:r w:rsidRPr="001F35CC">
        <w:rPr>
          <w:rFonts w:ascii="Times New Roman" w:eastAsia="標楷體" w:hAnsi="Times New Roman" w:cs="Times New Roman"/>
          <w:spacing w:val="-57"/>
        </w:rPr>
        <w:t xml:space="preserve"> </w:t>
      </w:r>
      <w:r w:rsidRPr="001F35CC">
        <w:rPr>
          <w:rFonts w:ascii="Times New Roman" w:eastAsia="標楷體" w:hAnsi="Times New Roman" w:cs="Times New Roman"/>
        </w:rPr>
        <w:t>b</w:t>
      </w:r>
      <w:r w:rsidRPr="001F35CC">
        <w:rPr>
          <w:rFonts w:ascii="Times New Roman" w:eastAsia="標楷體" w:hAnsi="Times New Roman" w:cs="Times New Roman"/>
          <w:spacing w:val="-1"/>
        </w:rPr>
        <w:t>e</w:t>
      </w:r>
      <w:r w:rsidRPr="001F35CC">
        <w:rPr>
          <w:rFonts w:ascii="Times New Roman" w:eastAsia="標楷體" w:hAnsi="Times New Roman" w:cs="Times New Roman"/>
        </w:rPr>
        <w:t>h</w:t>
      </w:r>
      <w:r w:rsidRPr="001F35CC">
        <w:rPr>
          <w:rFonts w:ascii="Times New Roman" w:eastAsia="標楷體" w:hAnsi="Times New Roman" w:cs="Times New Roman"/>
          <w:spacing w:val="-1"/>
        </w:rPr>
        <w:t>a</w:t>
      </w:r>
      <w:r w:rsidRPr="001F35CC">
        <w:rPr>
          <w:rFonts w:ascii="Times New Roman" w:eastAsia="標楷體" w:hAnsi="Times New Roman" w:cs="Times New Roman"/>
        </w:rPr>
        <w:t>vior</w:t>
      </w:r>
      <w:r w:rsidRPr="001F35CC">
        <w:rPr>
          <w:rFonts w:ascii="Times New Roman" w:eastAsia="標楷體" w:hAnsi="Times New Roman" w:cs="Times New Roman"/>
          <w:spacing w:val="-2"/>
        </w:rPr>
        <w:t>a</w:t>
      </w:r>
      <w:r w:rsidRPr="001F35CC">
        <w:rPr>
          <w:rFonts w:ascii="Times New Roman" w:eastAsia="標楷體" w:hAnsi="Times New Roman" w:cs="Times New Roman"/>
        </w:rPr>
        <w:t>l</w:t>
      </w:r>
      <w:r w:rsidRPr="001F35CC">
        <w:rPr>
          <w:rFonts w:ascii="Times New Roman" w:eastAsia="標楷體" w:hAnsi="Times New Roman" w:cs="Times New Roman"/>
          <w:spacing w:val="14"/>
        </w:rPr>
        <w:t xml:space="preserve"> </w:t>
      </w:r>
      <w:r w:rsidRPr="001F35CC">
        <w:rPr>
          <w:rFonts w:ascii="Times New Roman" w:eastAsia="標楷體" w:hAnsi="Times New Roman" w:cs="Times New Roman"/>
          <w:spacing w:val="-1"/>
        </w:rPr>
        <w:t>c</w:t>
      </w:r>
      <w:r w:rsidRPr="001F35CC">
        <w:rPr>
          <w:rFonts w:ascii="Times New Roman" w:eastAsia="標楷體" w:hAnsi="Times New Roman" w:cs="Times New Roman"/>
        </w:rPr>
        <w:t>on</w:t>
      </w:r>
      <w:r w:rsidRPr="001F35CC">
        <w:rPr>
          <w:rFonts w:ascii="Times New Roman" w:eastAsia="標楷體" w:hAnsi="Times New Roman" w:cs="Times New Roman"/>
          <w:spacing w:val="2"/>
        </w:rPr>
        <w:t>s</w:t>
      </w:r>
      <w:r w:rsidRPr="001F35CC">
        <w:rPr>
          <w:rFonts w:ascii="Times New Roman" w:eastAsia="標楷體" w:hAnsi="Times New Roman" w:cs="Times New Roman"/>
          <w:spacing w:val="-1"/>
        </w:rPr>
        <w:t>e</w:t>
      </w:r>
      <w:r w:rsidRPr="001F35CC">
        <w:rPr>
          <w:rFonts w:ascii="Times New Roman" w:eastAsia="標楷體" w:hAnsi="Times New Roman" w:cs="Times New Roman"/>
        </w:rPr>
        <w:t>qu</w:t>
      </w:r>
      <w:r w:rsidRPr="001F35CC">
        <w:rPr>
          <w:rFonts w:ascii="Times New Roman" w:eastAsia="標楷體" w:hAnsi="Times New Roman" w:cs="Times New Roman"/>
          <w:spacing w:val="-1"/>
        </w:rPr>
        <w:t>e</w:t>
      </w:r>
      <w:r w:rsidRPr="001F35CC">
        <w:rPr>
          <w:rFonts w:ascii="Times New Roman" w:eastAsia="標楷體" w:hAnsi="Times New Roman" w:cs="Times New Roman"/>
        </w:rPr>
        <w:t>n</w:t>
      </w:r>
      <w:r w:rsidRPr="001F35CC">
        <w:rPr>
          <w:rFonts w:ascii="Times New Roman" w:eastAsia="標楷體" w:hAnsi="Times New Roman" w:cs="Times New Roman"/>
          <w:spacing w:val="1"/>
        </w:rPr>
        <w:t>c</w:t>
      </w:r>
      <w:r w:rsidRPr="001F35CC">
        <w:rPr>
          <w:rFonts w:ascii="Times New Roman" w:eastAsia="標楷體" w:hAnsi="Times New Roman" w:cs="Times New Roman"/>
        </w:rPr>
        <w:t>e</w:t>
      </w:r>
      <w:r w:rsidRPr="001F35CC">
        <w:rPr>
          <w:rFonts w:ascii="Times New Roman" w:eastAsia="標楷體" w:hAnsi="Times New Roman" w:cs="Times New Roman"/>
          <w:spacing w:val="-118"/>
        </w:rPr>
        <w:t>）</w:t>
      </w:r>
      <w:r w:rsidRPr="001F35CC">
        <w:rPr>
          <w:rFonts w:ascii="Times New Roman" w:eastAsia="標楷體" w:hAnsi="Times New Roman" w:cs="Times New Roman"/>
          <w:spacing w:val="-5"/>
        </w:rPr>
        <w:t>，其主要概念為情緒反應</w:t>
      </w:r>
      <w:r w:rsidRPr="001F35CC">
        <w:rPr>
          <w:rFonts w:ascii="Times New Roman" w:eastAsia="標楷體" w:hAnsi="Times New Roman" w:cs="Times New Roman"/>
          <w:spacing w:val="-5"/>
        </w:rPr>
        <w:t xml:space="preserve"> </w:t>
      </w:r>
      <w:r w:rsidRPr="001F35CC">
        <w:rPr>
          <w:rFonts w:ascii="Times New Roman" w:eastAsia="標楷體" w:hAnsi="Times New Roman" w:cs="Times New Roman"/>
        </w:rPr>
        <w:t>C</w:t>
      </w:r>
      <w:r w:rsidRPr="001F35CC">
        <w:rPr>
          <w:rFonts w:ascii="Times New Roman" w:eastAsia="標楷體" w:hAnsi="Times New Roman" w:cs="Times New Roman"/>
        </w:rPr>
        <w:t>（</w:t>
      </w:r>
      <w:r w:rsidRPr="001F35CC">
        <w:rPr>
          <w:rFonts w:ascii="Times New Roman" w:eastAsia="標楷體" w:hAnsi="Times New Roman" w:cs="Times New Roman"/>
          <w:spacing w:val="-1"/>
        </w:rPr>
        <w:t>e</w:t>
      </w:r>
      <w:r w:rsidRPr="001F35CC">
        <w:rPr>
          <w:rFonts w:ascii="Times New Roman" w:eastAsia="標楷體" w:hAnsi="Times New Roman" w:cs="Times New Roman"/>
        </w:rPr>
        <w:t>motional</w:t>
      </w:r>
      <w:r w:rsidRPr="001F35CC">
        <w:rPr>
          <w:rFonts w:ascii="Times New Roman" w:eastAsia="標楷體" w:hAnsi="Times New Roman" w:cs="Times New Roman"/>
          <w:spacing w:val="14"/>
        </w:rPr>
        <w:t xml:space="preserve"> </w:t>
      </w:r>
      <w:r w:rsidRPr="001F35CC">
        <w:rPr>
          <w:rFonts w:ascii="Times New Roman" w:eastAsia="標楷體" w:hAnsi="Times New Roman" w:cs="Times New Roman"/>
          <w:spacing w:val="-1"/>
        </w:rPr>
        <w:t>c</w:t>
      </w:r>
      <w:r w:rsidRPr="001F35CC">
        <w:rPr>
          <w:rFonts w:ascii="Times New Roman" w:eastAsia="標楷體" w:hAnsi="Times New Roman" w:cs="Times New Roman"/>
        </w:rPr>
        <w:t>ons</w:t>
      </w:r>
      <w:r w:rsidRPr="001F35CC">
        <w:rPr>
          <w:rFonts w:ascii="Times New Roman" w:eastAsia="標楷體" w:hAnsi="Times New Roman" w:cs="Times New Roman"/>
          <w:spacing w:val="-1"/>
        </w:rPr>
        <w:t>e</w:t>
      </w:r>
      <w:r w:rsidRPr="001F35CC">
        <w:rPr>
          <w:rFonts w:ascii="Times New Roman" w:eastAsia="標楷體" w:hAnsi="Times New Roman" w:cs="Times New Roman"/>
        </w:rPr>
        <w:t>qu</w:t>
      </w:r>
      <w:r w:rsidRPr="001F35CC">
        <w:rPr>
          <w:rFonts w:ascii="Times New Roman" w:eastAsia="標楷體" w:hAnsi="Times New Roman" w:cs="Times New Roman"/>
          <w:spacing w:val="-1"/>
        </w:rPr>
        <w:t>e</w:t>
      </w:r>
      <w:r w:rsidRPr="001F35CC">
        <w:rPr>
          <w:rFonts w:ascii="Times New Roman" w:eastAsia="標楷體" w:hAnsi="Times New Roman" w:cs="Times New Roman"/>
        </w:rPr>
        <w:t>n</w:t>
      </w:r>
      <w:r w:rsidRPr="001F35CC">
        <w:rPr>
          <w:rFonts w:ascii="Times New Roman" w:eastAsia="標楷體" w:hAnsi="Times New Roman" w:cs="Times New Roman"/>
          <w:spacing w:val="-1"/>
        </w:rPr>
        <w:t>ce</w:t>
      </w:r>
      <w:r w:rsidRPr="001F35CC">
        <w:rPr>
          <w:rFonts w:ascii="Times New Roman" w:eastAsia="標楷體" w:hAnsi="Times New Roman" w:cs="Times New Roman"/>
        </w:rPr>
        <w:t>）是</w:t>
      </w:r>
      <w:r w:rsidRPr="001F35CC">
        <w:rPr>
          <w:rFonts w:ascii="Times New Roman" w:eastAsia="標楷體" w:hAnsi="Times New Roman" w:cs="Times New Roman"/>
          <w:spacing w:val="-3"/>
          <w:w w:val="95"/>
        </w:rPr>
        <w:t>跟著刺激事件</w:t>
      </w:r>
      <w:r w:rsidRPr="001F35CC">
        <w:rPr>
          <w:rFonts w:ascii="Times New Roman" w:eastAsia="標楷體" w:hAnsi="Times New Roman" w:cs="Times New Roman"/>
          <w:spacing w:val="-3"/>
          <w:w w:val="95"/>
        </w:rPr>
        <w:t xml:space="preserve"> </w:t>
      </w:r>
      <w:r w:rsidRPr="001F35CC">
        <w:rPr>
          <w:rFonts w:ascii="Times New Roman" w:eastAsia="標楷體" w:hAnsi="Times New Roman" w:cs="Times New Roman"/>
          <w:w w:val="95"/>
        </w:rPr>
        <w:t>A</w:t>
      </w:r>
      <w:r w:rsidRPr="001F35CC">
        <w:rPr>
          <w:rFonts w:ascii="Times New Roman" w:eastAsia="標楷體" w:hAnsi="Times New Roman" w:cs="Times New Roman"/>
          <w:spacing w:val="40"/>
          <w:w w:val="95"/>
        </w:rPr>
        <w:t xml:space="preserve"> </w:t>
      </w:r>
      <w:r w:rsidRPr="001F35CC">
        <w:rPr>
          <w:rFonts w:ascii="Times New Roman" w:eastAsia="標楷體" w:hAnsi="Times New Roman" w:cs="Times New Roman"/>
          <w:spacing w:val="-2"/>
          <w:w w:val="95"/>
        </w:rPr>
        <w:t>所發生的，雖然</w:t>
      </w:r>
      <w:r w:rsidRPr="001F35CC">
        <w:rPr>
          <w:rFonts w:ascii="Times New Roman" w:eastAsia="標楷體" w:hAnsi="Times New Roman" w:cs="Times New Roman"/>
          <w:spacing w:val="-2"/>
          <w:w w:val="95"/>
        </w:rPr>
        <w:t xml:space="preserve"> </w:t>
      </w:r>
      <w:r w:rsidRPr="001F35CC">
        <w:rPr>
          <w:rFonts w:ascii="Times New Roman" w:eastAsia="標楷體" w:hAnsi="Times New Roman" w:cs="Times New Roman"/>
          <w:w w:val="95"/>
        </w:rPr>
        <w:t>A</w:t>
      </w:r>
      <w:r w:rsidRPr="001F35CC">
        <w:rPr>
          <w:rFonts w:ascii="Times New Roman" w:eastAsia="標楷體" w:hAnsi="Times New Roman" w:cs="Times New Roman"/>
          <w:spacing w:val="39"/>
          <w:w w:val="95"/>
        </w:rPr>
        <w:t xml:space="preserve"> </w:t>
      </w:r>
      <w:r w:rsidRPr="001F35CC">
        <w:rPr>
          <w:rFonts w:ascii="Times New Roman" w:eastAsia="標楷體" w:hAnsi="Times New Roman" w:cs="Times New Roman"/>
          <w:spacing w:val="-4"/>
          <w:w w:val="95"/>
        </w:rPr>
        <w:t>是影響</w:t>
      </w:r>
      <w:r w:rsidRPr="001F35CC">
        <w:rPr>
          <w:rFonts w:ascii="Times New Roman" w:eastAsia="標楷體" w:hAnsi="Times New Roman" w:cs="Times New Roman"/>
          <w:spacing w:val="-4"/>
          <w:w w:val="95"/>
        </w:rPr>
        <w:t xml:space="preserve"> </w:t>
      </w:r>
      <w:r w:rsidRPr="001F35CC">
        <w:rPr>
          <w:rFonts w:ascii="Times New Roman" w:eastAsia="標楷體" w:hAnsi="Times New Roman" w:cs="Times New Roman"/>
          <w:w w:val="95"/>
        </w:rPr>
        <w:t>C</w:t>
      </w:r>
      <w:r w:rsidRPr="001F35CC">
        <w:rPr>
          <w:rFonts w:ascii="Times New Roman" w:eastAsia="標楷體" w:hAnsi="Times New Roman" w:cs="Times New Roman"/>
          <w:spacing w:val="46"/>
          <w:w w:val="95"/>
        </w:rPr>
        <w:t xml:space="preserve"> </w:t>
      </w:r>
      <w:r w:rsidRPr="001F35CC">
        <w:rPr>
          <w:rFonts w:ascii="Times New Roman" w:eastAsia="標楷體" w:hAnsi="Times New Roman" w:cs="Times New Roman"/>
          <w:spacing w:val="-2"/>
          <w:w w:val="95"/>
        </w:rPr>
        <w:t>的原因，但是實際上</w:t>
      </w:r>
      <w:r w:rsidRPr="001F35CC">
        <w:rPr>
          <w:rFonts w:ascii="Times New Roman" w:eastAsia="標楷體" w:hAnsi="Times New Roman" w:cs="Times New Roman"/>
          <w:spacing w:val="-2"/>
          <w:w w:val="95"/>
        </w:rPr>
        <w:t xml:space="preserve"> </w:t>
      </w:r>
      <w:r w:rsidRPr="001F35CC">
        <w:rPr>
          <w:rFonts w:ascii="Times New Roman" w:eastAsia="標楷體" w:hAnsi="Times New Roman" w:cs="Times New Roman"/>
          <w:w w:val="95"/>
        </w:rPr>
        <w:t>C</w:t>
      </w:r>
      <w:r w:rsidRPr="001F35CC">
        <w:rPr>
          <w:rFonts w:ascii="Times New Roman" w:eastAsia="標楷體" w:hAnsi="Times New Roman" w:cs="Times New Roman"/>
          <w:spacing w:val="41"/>
          <w:w w:val="95"/>
        </w:rPr>
        <w:t xml:space="preserve"> </w:t>
      </w:r>
      <w:r w:rsidRPr="001F35CC">
        <w:rPr>
          <w:rFonts w:ascii="Times New Roman" w:eastAsia="標楷體" w:hAnsi="Times New Roman" w:cs="Times New Roman"/>
          <w:w w:val="95"/>
        </w:rPr>
        <w:t>的產生卻是</w:t>
      </w:r>
      <w:r w:rsidRPr="001F35CC">
        <w:rPr>
          <w:rFonts w:ascii="Times New Roman" w:eastAsia="標楷體" w:hAnsi="Times New Roman" w:cs="Times New Roman"/>
          <w:spacing w:val="-15"/>
        </w:rPr>
        <w:t>個人信念</w:t>
      </w:r>
      <w:r w:rsidRPr="001F35CC">
        <w:rPr>
          <w:rFonts w:ascii="Times New Roman" w:eastAsia="標楷體" w:hAnsi="Times New Roman" w:cs="Times New Roman"/>
          <w:spacing w:val="-15"/>
        </w:rPr>
        <w:t xml:space="preserve"> </w:t>
      </w:r>
      <w:r w:rsidRPr="001F35CC">
        <w:rPr>
          <w:rFonts w:ascii="Times New Roman" w:eastAsia="標楷體" w:hAnsi="Times New Roman" w:cs="Times New Roman"/>
          <w:spacing w:val="-3"/>
        </w:rPr>
        <w:t>B</w:t>
      </w:r>
      <w:r w:rsidRPr="001F35CC">
        <w:rPr>
          <w:rFonts w:ascii="Times New Roman" w:eastAsia="標楷體" w:hAnsi="Times New Roman" w:cs="Times New Roman"/>
        </w:rPr>
        <w:t xml:space="preserve"> </w:t>
      </w:r>
      <w:r w:rsidRPr="001F35CC">
        <w:rPr>
          <w:rFonts w:ascii="Times New Roman" w:eastAsia="標楷體" w:hAnsi="Times New Roman" w:cs="Times New Roman"/>
          <w:spacing w:val="-8"/>
        </w:rPr>
        <w:t>所直接造成的結果，此稱為</w:t>
      </w:r>
      <w:r w:rsidRPr="001F35CC">
        <w:rPr>
          <w:rFonts w:ascii="Times New Roman" w:eastAsia="標楷體" w:hAnsi="Times New Roman" w:cs="Times New Roman"/>
          <w:spacing w:val="-8"/>
        </w:rPr>
        <w:t xml:space="preserve"> </w:t>
      </w:r>
      <w:r w:rsidRPr="001F35CC">
        <w:rPr>
          <w:rFonts w:ascii="Times New Roman" w:eastAsia="標楷體" w:hAnsi="Times New Roman" w:cs="Times New Roman"/>
          <w:spacing w:val="-2"/>
        </w:rPr>
        <w:t>ABC</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spacing w:val="-14"/>
        </w:rPr>
        <w:t>理論。而</w:t>
      </w:r>
      <w:r w:rsidRPr="001F35CC">
        <w:rPr>
          <w:rFonts w:ascii="Times New Roman" w:eastAsia="標楷體" w:hAnsi="Times New Roman" w:cs="Times New Roman"/>
          <w:spacing w:val="-14"/>
        </w:rPr>
        <w:t xml:space="preserve"> </w:t>
      </w:r>
      <w:r w:rsidRPr="001F35CC">
        <w:rPr>
          <w:rFonts w:ascii="Times New Roman" w:eastAsia="標楷體" w:hAnsi="Times New Roman" w:cs="Times New Roman"/>
          <w:spacing w:val="-2"/>
        </w:rPr>
        <w:t>A</w:t>
      </w:r>
      <w:r w:rsidRPr="001F35CC">
        <w:rPr>
          <w:rFonts w:ascii="Times New Roman" w:eastAsia="標楷體" w:hAnsi="Times New Roman" w:cs="Times New Roman"/>
          <w:spacing w:val="-2"/>
        </w:rPr>
        <w:t>、</w:t>
      </w:r>
      <w:r w:rsidRPr="001F35CC">
        <w:rPr>
          <w:rFonts w:ascii="Times New Roman" w:eastAsia="標楷體" w:hAnsi="Times New Roman" w:cs="Times New Roman"/>
          <w:spacing w:val="-2"/>
        </w:rPr>
        <w:t>B</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spacing w:val="-31"/>
        </w:rPr>
        <w:t>與</w:t>
      </w:r>
      <w:r w:rsidRPr="001F35CC">
        <w:rPr>
          <w:rFonts w:ascii="Times New Roman" w:eastAsia="標楷體" w:hAnsi="Times New Roman" w:cs="Times New Roman"/>
          <w:spacing w:val="-31"/>
        </w:rPr>
        <w:t xml:space="preserve"> </w:t>
      </w:r>
      <w:r w:rsidRPr="001F35CC">
        <w:rPr>
          <w:rFonts w:ascii="Times New Roman" w:eastAsia="標楷體" w:hAnsi="Times New Roman" w:cs="Times New Roman"/>
          <w:spacing w:val="-2"/>
        </w:rPr>
        <w:t>C</w:t>
      </w:r>
      <w:r w:rsidRPr="001F35CC">
        <w:rPr>
          <w:rFonts w:ascii="Times New Roman" w:eastAsia="標楷體" w:hAnsi="Times New Roman" w:cs="Times New Roman"/>
        </w:rPr>
        <w:t xml:space="preserve"> </w:t>
      </w:r>
      <w:r w:rsidRPr="001F35CC">
        <w:rPr>
          <w:rFonts w:ascii="Times New Roman" w:eastAsia="標楷體" w:hAnsi="Times New Roman" w:cs="Times New Roman"/>
          <w:spacing w:val="-12"/>
        </w:rPr>
        <w:t>之後接著是</w:t>
      </w:r>
      <w:r w:rsidRPr="001F35CC">
        <w:rPr>
          <w:rFonts w:ascii="Times New Roman" w:eastAsia="標楷體" w:hAnsi="Times New Roman" w:cs="Times New Roman"/>
          <w:spacing w:val="-12"/>
        </w:rPr>
        <w:t xml:space="preserve"> </w:t>
      </w:r>
      <w:r w:rsidRPr="001F35CC">
        <w:rPr>
          <w:rFonts w:ascii="Times New Roman" w:eastAsia="標楷體" w:hAnsi="Times New Roman" w:cs="Times New Roman"/>
          <w:spacing w:val="-2"/>
        </w:rPr>
        <w:t>D</w:t>
      </w:r>
      <w:r w:rsidRPr="001F35CC">
        <w:rPr>
          <w:rFonts w:ascii="Times New Roman" w:eastAsia="標楷體" w:hAnsi="Times New Roman" w:cs="Times New Roman"/>
          <w:spacing w:val="-58"/>
        </w:rPr>
        <w:t xml:space="preserve"> </w:t>
      </w:r>
      <w:r w:rsidRPr="001F35CC">
        <w:rPr>
          <w:rFonts w:ascii="Times New Roman" w:eastAsia="標楷體" w:hAnsi="Times New Roman" w:cs="Times New Roman"/>
          <w:spacing w:val="-6"/>
        </w:rPr>
        <w:t>駁斥討論</w:t>
      </w:r>
      <w:r w:rsidRPr="001F35CC">
        <w:rPr>
          <w:rFonts w:ascii="Times New Roman" w:eastAsia="標楷體" w:hAnsi="Times New Roman" w:cs="Times New Roman"/>
        </w:rPr>
        <w:t>（</w:t>
      </w:r>
      <w:r w:rsidRPr="001F35CC">
        <w:rPr>
          <w:rFonts w:ascii="Times New Roman" w:eastAsia="標楷體" w:hAnsi="Times New Roman" w:cs="Times New Roman"/>
        </w:rPr>
        <w:t>disputin</w:t>
      </w:r>
      <w:r w:rsidRPr="001F35CC">
        <w:rPr>
          <w:rFonts w:ascii="Times New Roman" w:eastAsia="標楷體" w:hAnsi="Times New Roman" w:cs="Times New Roman"/>
          <w:spacing w:val="1"/>
        </w:rPr>
        <w:t>g</w:t>
      </w:r>
      <w:r w:rsidRPr="001F35CC">
        <w:rPr>
          <w:rFonts w:ascii="Times New Roman" w:eastAsia="標楷體" w:hAnsi="Times New Roman" w:cs="Times New Roman"/>
          <w:spacing w:val="-24"/>
        </w:rPr>
        <w:t>）</w:t>
      </w:r>
      <w:r w:rsidRPr="001F35CC">
        <w:rPr>
          <w:rFonts w:ascii="Times New Roman" w:eastAsia="標楷體" w:hAnsi="Times New Roman" w:cs="Times New Roman"/>
          <w:spacing w:val="-8"/>
        </w:rPr>
        <w:t>與效果</w:t>
      </w:r>
      <w:r w:rsidRPr="001F35CC">
        <w:rPr>
          <w:rFonts w:ascii="Times New Roman" w:eastAsia="標楷體" w:hAnsi="Times New Roman" w:cs="Times New Roman"/>
        </w:rPr>
        <w:t>（</w:t>
      </w:r>
      <w:r w:rsidRPr="001F35CC">
        <w:rPr>
          <w:rFonts w:ascii="Times New Roman" w:eastAsia="標楷體" w:hAnsi="Times New Roman" w:cs="Times New Roman"/>
          <w:spacing w:val="-1"/>
        </w:rPr>
        <w:t>e</w:t>
      </w:r>
      <w:r w:rsidRPr="001F35CC">
        <w:rPr>
          <w:rFonts w:ascii="Times New Roman" w:eastAsia="標楷體" w:hAnsi="Times New Roman" w:cs="Times New Roman"/>
          <w:spacing w:val="-6"/>
        </w:rPr>
        <w:t>f</w:t>
      </w:r>
      <w:r w:rsidRPr="001F35CC">
        <w:rPr>
          <w:rFonts w:ascii="Times New Roman" w:eastAsia="標楷體" w:hAnsi="Times New Roman" w:cs="Times New Roman"/>
        </w:rPr>
        <w:t>fe</w:t>
      </w:r>
      <w:r w:rsidRPr="001F35CC">
        <w:rPr>
          <w:rFonts w:ascii="Times New Roman" w:eastAsia="標楷體" w:hAnsi="Times New Roman" w:cs="Times New Roman"/>
          <w:spacing w:val="-1"/>
        </w:rPr>
        <w:t>c</w:t>
      </w:r>
      <w:r w:rsidRPr="001F35CC">
        <w:rPr>
          <w:rFonts w:ascii="Times New Roman" w:eastAsia="標楷體" w:hAnsi="Times New Roman" w:cs="Times New Roman"/>
        </w:rPr>
        <w:t>t</w:t>
      </w:r>
      <w:r w:rsidRPr="001F35CC">
        <w:rPr>
          <w:rFonts w:ascii="Times New Roman" w:eastAsia="標楷體" w:hAnsi="Times New Roman" w:cs="Times New Roman"/>
          <w:spacing w:val="-132"/>
        </w:rPr>
        <w:t>）</w:t>
      </w:r>
      <w:r w:rsidRPr="001F35CC">
        <w:rPr>
          <w:rFonts w:ascii="Times New Roman" w:eastAsia="標楷體" w:hAnsi="Times New Roman" w:cs="Times New Roman"/>
          <w:spacing w:val="-12"/>
        </w:rPr>
        <w:t>，</w:t>
      </w:r>
      <w:r w:rsidRPr="001F35CC">
        <w:rPr>
          <w:rFonts w:ascii="Times New Roman" w:eastAsia="標楷體" w:hAnsi="Times New Roman" w:cs="Times New Roman"/>
        </w:rPr>
        <w:t>RE</w:t>
      </w:r>
      <w:r w:rsidRPr="001F35CC">
        <w:rPr>
          <w:rFonts w:ascii="Times New Roman" w:eastAsia="標楷體" w:hAnsi="Times New Roman" w:cs="Times New Roman"/>
          <w:spacing w:val="2"/>
        </w:rPr>
        <w:t>B</w:t>
      </w:r>
      <w:r w:rsidRPr="001F35CC">
        <w:rPr>
          <w:rFonts w:ascii="Times New Roman" w:eastAsia="標楷體" w:hAnsi="Times New Roman" w:cs="Times New Roman"/>
        </w:rPr>
        <w:t xml:space="preserve">T </w:t>
      </w:r>
      <w:r w:rsidRPr="001F35CC">
        <w:rPr>
          <w:rFonts w:ascii="Times New Roman" w:eastAsia="標楷體" w:hAnsi="Times New Roman" w:cs="Times New Roman"/>
          <w:spacing w:val="-30"/>
        </w:rPr>
        <w:t>的</w:t>
      </w:r>
      <w:r w:rsidRPr="001F35CC">
        <w:rPr>
          <w:rFonts w:ascii="Times New Roman" w:eastAsia="標楷體" w:hAnsi="Times New Roman" w:cs="Times New Roman"/>
          <w:spacing w:val="-30"/>
        </w:rPr>
        <w:t xml:space="preserve"> </w:t>
      </w:r>
      <w:r w:rsidRPr="001F35CC">
        <w:rPr>
          <w:rFonts w:ascii="Times New Roman" w:eastAsia="標楷體" w:hAnsi="Times New Roman" w:cs="Times New Roman"/>
          <w:spacing w:val="-1"/>
        </w:rPr>
        <w:t>AB</w:t>
      </w:r>
      <w:r w:rsidRPr="001F35CC">
        <w:rPr>
          <w:rFonts w:ascii="Times New Roman" w:eastAsia="標楷體" w:hAnsi="Times New Roman" w:cs="Times New Roman"/>
        </w:rPr>
        <w:t>C</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理論認為人也有能力改變</w:t>
      </w:r>
      <w:r w:rsidRPr="001F35CC">
        <w:rPr>
          <w:rFonts w:ascii="Times New Roman" w:eastAsia="標楷體" w:hAnsi="Times New Roman" w:cs="Times New Roman"/>
          <w:spacing w:val="-14"/>
        </w:rPr>
        <w:t>想法，於是提出</w:t>
      </w:r>
      <w:r w:rsidRPr="001F35CC">
        <w:rPr>
          <w:rFonts w:ascii="Times New Roman" w:eastAsia="標楷體" w:hAnsi="Times New Roman" w:cs="Times New Roman"/>
          <w:spacing w:val="-14"/>
        </w:rPr>
        <w:t xml:space="preserve"> </w:t>
      </w:r>
      <w:r w:rsidRPr="001F35CC">
        <w:rPr>
          <w:rFonts w:ascii="Times New Roman" w:eastAsia="標楷體" w:hAnsi="Times New Roman" w:cs="Times New Roman"/>
          <w:spacing w:val="-20"/>
        </w:rPr>
        <w:t>D</w:t>
      </w:r>
      <w:r w:rsidRPr="001F35CC">
        <w:rPr>
          <w:rFonts w:ascii="Times New Roman" w:eastAsia="標楷體" w:hAnsi="Times New Roman" w:cs="Times New Roman"/>
          <w:spacing w:val="-8"/>
        </w:rPr>
        <w:t>，亦即為非理性信念的駁斥階段，行為也將駁斥階段進行而隨</w:t>
      </w:r>
      <w:r w:rsidRPr="001F35CC">
        <w:rPr>
          <w:rFonts w:ascii="Times New Roman" w:eastAsia="標楷體" w:hAnsi="Times New Roman" w:cs="Times New Roman"/>
          <w:spacing w:val="-11"/>
        </w:rPr>
        <w:t>之改變，將</w:t>
      </w:r>
      <w:r w:rsidRPr="001F35CC">
        <w:rPr>
          <w:rFonts w:ascii="Times New Roman" w:eastAsia="標楷體" w:hAnsi="Times New Roman" w:cs="Times New Roman"/>
          <w:spacing w:val="-11"/>
        </w:rPr>
        <w:t xml:space="preserve"> </w:t>
      </w:r>
      <w:r w:rsidRPr="001F35CC">
        <w:rPr>
          <w:rFonts w:ascii="Times New Roman" w:eastAsia="標楷體" w:hAnsi="Times New Roman" w:cs="Times New Roman"/>
          <w:spacing w:val="-1"/>
        </w:rPr>
        <w:t>IRB</w:t>
      </w:r>
      <w:r w:rsidRPr="001F35CC">
        <w:rPr>
          <w:rFonts w:ascii="Times New Roman" w:eastAsia="標楷體" w:hAnsi="Times New Roman" w:cs="Times New Roman"/>
        </w:rPr>
        <w:t xml:space="preserve"> </w:t>
      </w:r>
      <w:r w:rsidRPr="001F35CC">
        <w:rPr>
          <w:rFonts w:ascii="Times New Roman" w:eastAsia="標楷體" w:hAnsi="Times New Roman" w:cs="Times New Roman"/>
          <w:spacing w:val="-16"/>
        </w:rPr>
        <w:t>轉變為</w:t>
      </w:r>
      <w:r w:rsidRPr="001F35CC">
        <w:rPr>
          <w:rFonts w:ascii="Times New Roman" w:eastAsia="標楷體" w:hAnsi="Times New Roman" w:cs="Times New Roman"/>
          <w:spacing w:val="-16"/>
        </w:rPr>
        <w:t xml:space="preserve"> </w:t>
      </w:r>
      <w:r w:rsidRPr="001F35CC">
        <w:rPr>
          <w:rFonts w:ascii="Times New Roman" w:eastAsia="標楷體" w:hAnsi="Times New Roman" w:cs="Times New Roman"/>
          <w:spacing w:val="-1"/>
        </w:rPr>
        <w:t>RB</w:t>
      </w:r>
      <w:r w:rsidRPr="001F35CC">
        <w:rPr>
          <w:rFonts w:ascii="Times New Roman" w:eastAsia="標楷體" w:hAnsi="Times New Roman" w:cs="Times New Roman"/>
          <w:spacing w:val="-10"/>
        </w:rPr>
        <w:t>，此即為效果</w:t>
      </w:r>
      <w:r w:rsidRPr="001F35CC">
        <w:rPr>
          <w:rFonts w:ascii="Times New Roman" w:eastAsia="標楷體" w:hAnsi="Times New Roman" w:cs="Times New Roman"/>
          <w:spacing w:val="-10"/>
        </w:rPr>
        <w:t xml:space="preserve"> </w:t>
      </w:r>
      <w:r w:rsidRPr="001F35CC">
        <w:rPr>
          <w:rFonts w:ascii="Times New Roman" w:eastAsia="標楷體" w:hAnsi="Times New Roman" w:cs="Times New Roman"/>
        </w:rPr>
        <w:t>E(Corey, 2016)</w:t>
      </w:r>
      <w:r w:rsidRPr="001F35CC">
        <w:rPr>
          <w:rFonts w:ascii="Times New Roman" w:eastAsia="標楷體" w:hAnsi="Times New Roman" w:cs="Times New Roman"/>
        </w:rPr>
        <w:t>。</w:t>
      </w:r>
    </w:p>
    <w:p w:rsidR="003F2E8A" w:rsidRDefault="003F2E8A" w:rsidP="003F2E8A">
      <w:pPr>
        <w:pStyle w:val="a3"/>
        <w:numPr>
          <w:ilvl w:val="0"/>
          <w:numId w:val="4"/>
        </w:numPr>
        <w:spacing w:before="202" w:line="360" w:lineRule="auto"/>
        <w:jc w:val="both"/>
        <w:rPr>
          <w:rFonts w:ascii="Times New Roman" w:eastAsia="標楷體" w:hAnsi="Times New Roman" w:cs="Times New Roman"/>
        </w:rPr>
      </w:pPr>
      <w:r w:rsidRPr="001F35CC">
        <w:rPr>
          <w:rFonts w:ascii="Times New Roman" w:eastAsia="標楷體" w:hAnsi="Times New Roman" w:cs="Times New Roman"/>
        </w:rPr>
        <w:t>理情行為治療技術：分為三大類</w:t>
      </w:r>
      <w:r w:rsidRPr="001F35CC">
        <w:rPr>
          <w:rFonts w:ascii="Times New Roman" w:eastAsia="標楷體" w:hAnsi="Times New Roman" w:cs="Times New Roman"/>
        </w:rPr>
        <w:t>(</w:t>
      </w:r>
      <w:r w:rsidRPr="001F35CC">
        <w:rPr>
          <w:rFonts w:ascii="Times New Roman" w:eastAsia="標楷體" w:hAnsi="Times New Roman" w:cs="Times New Roman"/>
        </w:rPr>
        <w:t>認知、情緒、行為</w:t>
      </w:r>
      <w:r w:rsidRPr="001F35CC">
        <w:rPr>
          <w:rFonts w:ascii="Times New Roman" w:eastAsia="標楷體" w:hAnsi="Times New Roman" w:cs="Times New Roman"/>
        </w:rPr>
        <w:t>)</w:t>
      </w:r>
      <w:r w:rsidRPr="001F35CC">
        <w:rPr>
          <w:rFonts w:ascii="Times New Roman" w:eastAsia="標楷體" w:hAnsi="Times New Roman" w:cs="Times New Roman"/>
        </w:rPr>
        <w:t>。</w:t>
      </w:r>
    </w:p>
    <w:p w:rsidR="003F2E8A" w:rsidRDefault="003F2E8A" w:rsidP="003F2E8A">
      <w:pPr>
        <w:pStyle w:val="a3"/>
        <w:spacing w:before="202" w:line="360" w:lineRule="auto"/>
        <w:ind w:left="1774"/>
        <w:jc w:val="both"/>
        <w:rPr>
          <w:rFonts w:ascii="Times New Roman" w:eastAsia="標楷體" w:hAnsi="Times New Roman" w:cs="Times New Roman"/>
        </w:rPr>
      </w:pPr>
      <w:r>
        <w:rPr>
          <w:rFonts w:ascii="Times New Roman" w:eastAsia="標楷體" w:hAnsi="Times New Roman" w:cs="Times New Roman" w:hint="eastAsia"/>
          <w:spacing w:val="-2"/>
        </w:rPr>
        <w:t xml:space="preserve">        </w:t>
      </w:r>
      <w:r w:rsidRPr="001F35CC">
        <w:rPr>
          <w:rFonts w:ascii="Times New Roman" w:eastAsia="標楷體" w:hAnsi="Times New Roman" w:cs="Times New Roman"/>
          <w:spacing w:val="-2"/>
        </w:rPr>
        <w:t>從認知方法開始，</w:t>
      </w:r>
      <w:r w:rsidRPr="001F35CC">
        <w:rPr>
          <w:rFonts w:ascii="Times New Roman" w:eastAsia="標楷體" w:hAnsi="Times New Roman" w:cs="Times New Roman"/>
          <w:spacing w:val="-2"/>
        </w:rPr>
        <w:t>REBT</w:t>
      </w:r>
      <w:r w:rsidRPr="001F35CC">
        <w:rPr>
          <w:rFonts w:ascii="Times New Roman" w:eastAsia="標楷體" w:hAnsi="Times New Roman" w:cs="Times New Roman"/>
          <w:spacing w:val="-13"/>
        </w:rPr>
        <w:t xml:space="preserve"> </w:t>
      </w:r>
      <w:r w:rsidRPr="001F35CC">
        <w:rPr>
          <w:rFonts w:ascii="Times New Roman" w:eastAsia="標楷體" w:hAnsi="Times New Roman" w:cs="Times New Roman"/>
          <w:spacing w:val="-2"/>
        </w:rPr>
        <w:t>很重視思考、駁斥、辯論、解釋、解說和教導，當事人持續改變情緒和行為的最有效方法是去改變他的想法，運用認知技術：駁斥</w:t>
      </w:r>
      <w:r w:rsidRPr="001F35CC">
        <w:rPr>
          <w:rFonts w:ascii="Times New Roman" w:eastAsia="標楷體" w:hAnsi="Times New Roman" w:cs="Times New Roman"/>
        </w:rPr>
        <w:t>非理性信念</w:t>
      </w:r>
      <w:r w:rsidRPr="001F35CC">
        <w:rPr>
          <w:rFonts w:ascii="Times New Roman" w:eastAsia="標楷體" w:hAnsi="Times New Roman" w:cs="Times New Roman"/>
        </w:rPr>
        <w:t>-</w:t>
      </w:r>
      <w:r w:rsidRPr="001F35CC">
        <w:rPr>
          <w:rFonts w:ascii="Times New Roman" w:eastAsia="標楷體" w:hAnsi="Times New Roman" w:cs="Times New Roman"/>
        </w:rPr>
        <w:t>這是最常用的方法，治療師積極地糾正當事人非理性信念，並教當</w:t>
      </w:r>
      <w:r w:rsidRPr="001F35CC">
        <w:rPr>
          <w:rFonts w:ascii="Times New Roman" w:eastAsia="標楷體" w:hAnsi="Times New Roman" w:cs="Times New Roman"/>
          <w:spacing w:val="-2"/>
        </w:rPr>
        <w:t>事人挑</w:t>
      </w:r>
      <w:r w:rsidRPr="001F35CC">
        <w:rPr>
          <w:rFonts w:ascii="Times New Roman" w:eastAsia="標楷體" w:hAnsi="Times New Roman" w:cs="Times New Roman"/>
          <w:spacing w:val="-2"/>
        </w:rPr>
        <w:lastRenderedPageBreak/>
        <w:t>戰自己的方法</w:t>
      </w:r>
      <w:r w:rsidRPr="001F35CC">
        <w:rPr>
          <w:rFonts w:ascii="Times New Roman" w:eastAsia="標楷體" w:hAnsi="Times New Roman" w:cs="Times New Roman"/>
          <w:spacing w:val="-2"/>
        </w:rPr>
        <w:t>(Corey</w:t>
      </w:r>
      <w:r w:rsidRPr="001F35CC">
        <w:rPr>
          <w:rFonts w:ascii="Times New Roman" w:eastAsia="標楷體" w:hAnsi="Times New Roman" w:cs="Times New Roman"/>
          <w:spacing w:val="-9"/>
        </w:rPr>
        <w:t xml:space="preserve">, </w:t>
      </w:r>
      <w:r w:rsidRPr="001F35CC">
        <w:rPr>
          <w:rFonts w:ascii="Times New Roman" w:eastAsia="標楷體" w:hAnsi="Times New Roman" w:cs="Times New Roman"/>
          <w:spacing w:val="-1"/>
        </w:rPr>
        <w:t>2016)</w:t>
      </w:r>
      <w:r w:rsidRPr="001F35CC">
        <w:rPr>
          <w:rFonts w:ascii="Times New Roman" w:eastAsia="標楷體" w:hAnsi="Times New Roman" w:cs="Times New Roman"/>
          <w:spacing w:val="-1"/>
        </w:rPr>
        <w:t>；執行認知家庭作業</w:t>
      </w:r>
      <w:r w:rsidRPr="001F35CC">
        <w:rPr>
          <w:rFonts w:ascii="Times New Roman" w:eastAsia="標楷體" w:hAnsi="Times New Roman" w:cs="Times New Roman"/>
          <w:spacing w:val="-1"/>
        </w:rPr>
        <w:t>-REBT</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spacing w:val="-1"/>
        </w:rPr>
        <w:t>期望當事人將自己</w:t>
      </w:r>
      <w:r w:rsidRPr="001F35CC">
        <w:rPr>
          <w:rFonts w:ascii="Times New Roman" w:eastAsia="標楷體" w:hAnsi="Times New Roman" w:cs="Times New Roman"/>
          <w:spacing w:val="-2"/>
        </w:rPr>
        <w:t>的問題列出來，尋找他們專制的信念或探索利弊，以及透過具體心理教育方式，</w:t>
      </w:r>
      <w:r w:rsidRPr="001F35CC">
        <w:rPr>
          <w:rFonts w:ascii="Times New Roman" w:eastAsia="標楷體" w:hAnsi="Times New Roman" w:cs="Times New Roman"/>
          <w:spacing w:val="-118"/>
        </w:rPr>
        <w:t xml:space="preserve"> </w:t>
      </w:r>
      <w:r w:rsidRPr="001F35CC">
        <w:rPr>
          <w:rFonts w:ascii="Times New Roman" w:eastAsia="標楷體" w:hAnsi="Times New Roman" w:cs="Times New Roman"/>
        </w:rPr>
        <w:t>例如表格書寫，圖書治療、想像練習，以及聆聽</w:t>
      </w:r>
      <w:proofErr w:type="gramStart"/>
      <w:r w:rsidRPr="001F35CC">
        <w:rPr>
          <w:rFonts w:ascii="Times New Roman" w:eastAsia="標楷體" w:hAnsi="Times New Roman" w:cs="Times New Roman"/>
        </w:rPr>
        <w:t>影音媒材</w:t>
      </w:r>
      <w:proofErr w:type="gramEnd"/>
      <w:r w:rsidRPr="001F35CC">
        <w:rPr>
          <w:rFonts w:ascii="Times New Roman" w:eastAsia="標楷體" w:hAnsi="Times New Roman" w:cs="Times New Roman"/>
        </w:rPr>
        <w:t>(</w:t>
      </w:r>
      <w:r w:rsidRPr="001F35CC">
        <w:rPr>
          <w:rFonts w:ascii="Times New Roman" w:eastAsia="標楷體" w:hAnsi="Times New Roman" w:cs="Times New Roman"/>
        </w:rPr>
        <w:t>王文秀等人，</w:t>
      </w:r>
      <w:r w:rsidRPr="001F35CC">
        <w:rPr>
          <w:rFonts w:ascii="Times New Roman" w:eastAsia="標楷體" w:hAnsi="Times New Roman" w:cs="Times New Roman"/>
        </w:rPr>
        <w:t>2014)</w:t>
      </w:r>
      <w:r w:rsidRPr="001F35CC">
        <w:rPr>
          <w:rFonts w:ascii="Times New Roman" w:eastAsia="標楷體" w:hAnsi="Times New Roman" w:cs="Times New Roman"/>
        </w:rPr>
        <w:t>。</w:t>
      </w:r>
      <w:r w:rsidRPr="001F35CC">
        <w:rPr>
          <w:rFonts w:ascii="Times New Roman" w:eastAsia="標楷體" w:hAnsi="Times New Roman" w:cs="Times New Roman"/>
          <w:spacing w:val="-4"/>
        </w:rPr>
        <w:t>促使改變個人的語言，讓當事人可以學習用「較喜歡」來取代「一定」「必須」</w:t>
      </w:r>
      <w:r w:rsidRPr="001F35CC">
        <w:rPr>
          <w:rFonts w:ascii="Times New Roman" w:eastAsia="標楷體" w:hAnsi="Times New Roman" w:cs="Times New Roman"/>
        </w:rPr>
        <w:t>和「應該」</w:t>
      </w:r>
      <w:r w:rsidRPr="001F35CC">
        <w:rPr>
          <w:rFonts w:ascii="Times New Roman" w:eastAsia="標楷體" w:hAnsi="Times New Roman" w:cs="Times New Roman"/>
        </w:rPr>
        <w:t>(Corey</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2016)</w:t>
      </w:r>
      <w:r w:rsidRPr="001F35CC">
        <w:rPr>
          <w:rFonts w:ascii="Times New Roman" w:eastAsia="標楷體" w:hAnsi="Times New Roman" w:cs="Times New Roman"/>
        </w:rPr>
        <w:t>。</w:t>
      </w:r>
    </w:p>
    <w:p w:rsidR="003F2E8A" w:rsidRDefault="003F2E8A" w:rsidP="003F2E8A">
      <w:pPr>
        <w:pStyle w:val="a3"/>
        <w:spacing w:before="202" w:line="360" w:lineRule="auto"/>
        <w:ind w:left="1774"/>
        <w:jc w:val="both"/>
        <w:rPr>
          <w:rFonts w:ascii="Times New Roman" w:eastAsia="標楷體" w:hAnsi="Times New Roman" w:cs="Times New Roman"/>
        </w:rPr>
      </w:pPr>
      <w:r>
        <w:rPr>
          <w:rFonts w:ascii="Times New Roman" w:eastAsia="標楷體" w:hAnsi="Times New Roman" w:cs="Times New Roman" w:hint="eastAsia"/>
          <w:spacing w:val="-11"/>
        </w:rPr>
        <w:t xml:space="preserve">          </w:t>
      </w:r>
      <w:r w:rsidRPr="001F35CC">
        <w:rPr>
          <w:rFonts w:ascii="Times New Roman" w:eastAsia="標楷體" w:hAnsi="Times New Roman" w:cs="Times New Roman"/>
          <w:spacing w:val="-11"/>
        </w:rPr>
        <w:t>而在情緒技術上，</w:t>
      </w:r>
      <w:r w:rsidRPr="001F35CC">
        <w:rPr>
          <w:rFonts w:ascii="Times New Roman" w:eastAsia="標楷體" w:hAnsi="Times New Roman" w:cs="Times New Roman"/>
          <w:spacing w:val="-3"/>
        </w:rPr>
        <w:t>REBT</w:t>
      </w:r>
      <w:r w:rsidRPr="001F35CC">
        <w:rPr>
          <w:rFonts w:ascii="Times New Roman" w:eastAsia="標楷體" w:hAnsi="Times New Roman" w:cs="Times New Roman"/>
          <w:spacing w:val="-19"/>
        </w:rPr>
        <w:t xml:space="preserve"> </w:t>
      </w:r>
      <w:r w:rsidRPr="001F35CC">
        <w:rPr>
          <w:rFonts w:ascii="Times New Roman" w:eastAsia="標楷體" w:hAnsi="Times New Roman" w:cs="Times New Roman"/>
          <w:spacing w:val="-15"/>
        </w:rPr>
        <w:t>實務工作使用各種不同的方法，包括無條件的接納、</w:t>
      </w:r>
      <w:r w:rsidRPr="001F35CC">
        <w:rPr>
          <w:rFonts w:ascii="Times New Roman" w:eastAsia="標楷體" w:hAnsi="Times New Roman" w:cs="Times New Roman"/>
          <w:spacing w:val="-1"/>
        </w:rPr>
        <w:t>理情角色扮演、示範、理情想像、羞恥練習、幽默</w:t>
      </w:r>
      <w:r w:rsidRPr="001F35CC">
        <w:rPr>
          <w:rFonts w:ascii="Times New Roman" w:eastAsia="標楷體" w:hAnsi="Times New Roman" w:cs="Times New Roman"/>
          <w:spacing w:val="-1"/>
        </w:rPr>
        <w:t>(Corey</w:t>
      </w:r>
      <w:r w:rsidRPr="001F35CC">
        <w:rPr>
          <w:rFonts w:ascii="Times New Roman" w:eastAsia="標楷體" w:hAnsi="Times New Roman" w:cs="Times New Roman"/>
          <w:spacing w:val="-8"/>
        </w:rPr>
        <w:t xml:space="preserve">, </w:t>
      </w:r>
      <w:r w:rsidRPr="001F35CC">
        <w:rPr>
          <w:rFonts w:ascii="Times New Roman" w:eastAsia="標楷體" w:hAnsi="Times New Roman" w:cs="Times New Roman"/>
          <w:spacing w:val="-1"/>
        </w:rPr>
        <w:t>2016)</w:t>
      </w:r>
      <w:r w:rsidRPr="001F35CC">
        <w:rPr>
          <w:rFonts w:ascii="Times New Roman" w:eastAsia="標楷體" w:hAnsi="Times New Roman" w:cs="Times New Roman"/>
        </w:rPr>
        <w:t>。這些情緒技術</w:t>
      </w:r>
      <w:r w:rsidRPr="001F35CC">
        <w:rPr>
          <w:rFonts w:ascii="Times New Roman" w:eastAsia="標楷體" w:hAnsi="Times New Roman" w:cs="Times New Roman"/>
          <w:spacing w:val="-11"/>
        </w:rPr>
        <w:t>本質上通常都非常生動，目的透過</w:t>
      </w:r>
      <w:proofErr w:type="gramStart"/>
      <w:r w:rsidRPr="001F35CC">
        <w:rPr>
          <w:rFonts w:ascii="Times New Roman" w:eastAsia="標楷體" w:hAnsi="Times New Roman" w:cs="Times New Roman"/>
          <w:spacing w:val="-11"/>
        </w:rPr>
        <w:t>體驗式的活動</w:t>
      </w:r>
      <w:proofErr w:type="gramEnd"/>
      <w:r w:rsidRPr="001F35CC">
        <w:rPr>
          <w:rFonts w:ascii="Times New Roman" w:eastAsia="標楷體" w:hAnsi="Times New Roman" w:cs="Times New Roman"/>
          <w:spacing w:val="-11"/>
        </w:rPr>
        <w:t>是去</w:t>
      </w:r>
      <w:proofErr w:type="gramStart"/>
      <w:r w:rsidRPr="001F35CC">
        <w:rPr>
          <w:rFonts w:ascii="Times New Roman" w:eastAsia="標楷體" w:hAnsi="Times New Roman" w:cs="Times New Roman"/>
          <w:spacing w:val="-11"/>
        </w:rPr>
        <w:t>凸</w:t>
      </w:r>
      <w:proofErr w:type="gramEnd"/>
      <w:r w:rsidRPr="001F35CC">
        <w:rPr>
          <w:rFonts w:ascii="Times New Roman" w:eastAsia="標楷體" w:hAnsi="Times New Roman" w:cs="Times New Roman"/>
          <w:spacing w:val="-11"/>
        </w:rPr>
        <w:t>顯當事人的非理性信念，</w:t>
      </w:r>
      <w:r w:rsidRPr="001F35CC">
        <w:rPr>
          <w:rFonts w:ascii="Times New Roman" w:eastAsia="標楷體" w:hAnsi="Times New Roman" w:cs="Times New Roman"/>
          <w:spacing w:val="-118"/>
        </w:rPr>
        <w:t xml:space="preserve"> </w:t>
      </w:r>
      <w:r w:rsidRPr="001F35CC">
        <w:rPr>
          <w:rFonts w:ascii="Times New Roman" w:eastAsia="標楷體" w:hAnsi="Times New Roman" w:cs="Times New Roman"/>
          <w:spacing w:val="-9"/>
        </w:rPr>
        <w:t>並且在固執的想法中增加彈性及真實性。舉例來說：理情想像這種技術是一種高</w:t>
      </w:r>
      <w:r w:rsidRPr="001F35CC">
        <w:rPr>
          <w:rFonts w:ascii="Times New Roman" w:eastAsia="標楷體" w:hAnsi="Times New Roman" w:cs="Times New Roman"/>
        </w:rPr>
        <w:t>強度的心理練習，藉由健康的思考方式來建立新的情緒模式；幽默</w:t>
      </w:r>
      <w:r w:rsidRPr="001F35CC">
        <w:rPr>
          <w:rFonts w:ascii="Times New Roman" w:eastAsia="標楷體" w:hAnsi="Times New Roman" w:cs="Times New Roman"/>
        </w:rPr>
        <w:t>-</w:t>
      </w:r>
      <w:proofErr w:type="spellStart"/>
      <w:r w:rsidRPr="001F35CC">
        <w:rPr>
          <w:rFonts w:ascii="Times New Roman" w:eastAsia="標楷體" w:hAnsi="Times New Roman" w:cs="Times New Roman"/>
        </w:rPr>
        <w:t>Eills</w:t>
      </w:r>
      <w:proofErr w:type="spellEnd"/>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指出情緒困擾常常是因為太嚴肅地看待自己；角色扮演</w:t>
      </w:r>
      <w:r w:rsidRPr="001F35CC">
        <w:rPr>
          <w:rFonts w:ascii="Times New Roman" w:eastAsia="標楷體" w:hAnsi="Times New Roman" w:cs="Times New Roman"/>
        </w:rPr>
        <w:t>-</w:t>
      </w:r>
      <w:r w:rsidRPr="001F35CC">
        <w:rPr>
          <w:rFonts w:ascii="Times New Roman" w:eastAsia="標楷體" w:hAnsi="Times New Roman" w:cs="Times New Roman"/>
        </w:rPr>
        <w:t>這技術包括情緒、認知及行為</w:t>
      </w:r>
      <w:r w:rsidRPr="001F35CC">
        <w:rPr>
          <w:rFonts w:ascii="Times New Roman" w:eastAsia="標楷體" w:hAnsi="Times New Roman" w:cs="Times New Roman"/>
          <w:spacing w:val="-12"/>
        </w:rPr>
        <w:t>三個部分。運用角色扮演時，治療者會打斷治療過程，把當事人內心對自己說的</w:t>
      </w:r>
      <w:r w:rsidRPr="001F35CC">
        <w:rPr>
          <w:rFonts w:ascii="Times New Roman" w:eastAsia="標楷體" w:hAnsi="Times New Roman" w:cs="Times New Roman"/>
          <w:spacing w:val="-11"/>
        </w:rPr>
        <w:t>話示範出來，看看這些話如何造成困擾，並表演出他們可以做的改變，以健康的</w:t>
      </w:r>
      <w:r w:rsidRPr="001F35CC">
        <w:rPr>
          <w:rFonts w:ascii="Times New Roman" w:eastAsia="標楷體" w:hAnsi="Times New Roman" w:cs="Times New Roman"/>
        </w:rPr>
        <w:t>心情取代不健康的心情；羞恥攻擊練習</w:t>
      </w:r>
      <w:r w:rsidRPr="001F35CC">
        <w:rPr>
          <w:rFonts w:ascii="Times New Roman" w:eastAsia="標楷體" w:hAnsi="Times New Roman" w:cs="Times New Roman"/>
        </w:rPr>
        <w:t>-</w:t>
      </w:r>
      <w:r w:rsidRPr="001F35CC">
        <w:rPr>
          <w:rFonts w:ascii="Times New Roman" w:eastAsia="標楷體" w:hAnsi="Times New Roman" w:cs="Times New Roman"/>
        </w:rPr>
        <w:t>此練習目的是在於提升自我接納及成熟</w:t>
      </w:r>
      <w:r w:rsidRPr="001F35CC">
        <w:rPr>
          <w:rFonts w:ascii="Times New Roman" w:eastAsia="標楷體" w:hAnsi="Times New Roman" w:cs="Times New Roman"/>
          <w:spacing w:val="-13"/>
        </w:rPr>
        <w:t>的責任能力，並幫助當事人</w:t>
      </w:r>
      <w:proofErr w:type="gramStart"/>
      <w:r w:rsidRPr="001F35CC">
        <w:rPr>
          <w:rFonts w:ascii="Times New Roman" w:eastAsia="標楷體" w:hAnsi="Times New Roman" w:cs="Times New Roman"/>
          <w:spacing w:val="-13"/>
        </w:rPr>
        <w:t>釐</w:t>
      </w:r>
      <w:proofErr w:type="gramEnd"/>
      <w:r w:rsidRPr="001F35CC">
        <w:rPr>
          <w:rFonts w:ascii="Times New Roman" w:eastAsia="標楷體" w:hAnsi="Times New Roman" w:cs="Times New Roman"/>
          <w:spacing w:val="-13"/>
        </w:rPr>
        <w:t>清，他們所認為</w:t>
      </w:r>
      <w:proofErr w:type="gramStart"/>
      <w:r w:rsidRPr="001F35CC">
        <w:rPr>
          <w:rFonts w:ascii="Times New Roman" w:eastAsia="標楷體" w:hAnsi="Times New Roman" w:cs="Times New Roman"/>
          <w:spacing w:val="-13"/>
        </w:rPr>
        <w:t>很</w:t>
      </w:r>
      <w:proofErr w:type="gramEnd"/>
      <w:r w:rsidRPr="001F35CC">
        <w:rPr>
          <w:rFonts w:ascii="Times New Roman" w:eastAsia="標楷體" w:hAnsi="Times New Roman" w:cs="Times New Roman"/>
          <w:spacing w:val="-13"/>
        </w:rPr>
        <w:t>羞恥的事情和他們如何定義現實</w:t>
      </w:r>
      <w:r w:rsidRPr="001F35CC">
        <w:rPr>
          <w:rFonts w:ascii="Times New Roman" w:eastAsia="標楷體" w:hAnsi="Times New Roman" w:cs="Times New Roman"/>
        </w:rPr>
        <w:t>有關</w:t>
      </w:r>
      <w:r w:rsidRPr="001F35CC">
        <w:rPr>
          <w:rFonts w:ascii="Times New Roman" w:eastAsia="標楷體" w:hAnsi="Times New Roman" w:cs="Times New Roman"/>
        </w:rPr>
        <w:t>(Corey</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2016)</w:t>
      </w:r>
      <w:r w:rsidRPr="001F35CC">
        <w:rPr>
          <w:rFonts w:ascii="Times New Roman" w:eastAsia="標楷體" w:hAnsi="Times New Roman" w:cs="Times New Roman"/>
        </w:rPr>
        <w:t>。</w:t>
      </w:r>
    </w:p>
    <w:p w:rsidR="003F2E8A" w:rsidRPr="001F35CC" w:rsidRDefault="003F2E8A" w:rsidP="003F2E8A">
      <w:pPr>
        <w:pStyle w:val="a3"/>
        <w:spacing w:before="202" w:line="360" w:lineRule="auto"/>
        <w:ind w:left="1774"/>
        <w:jc w:val="both"/>
        <w:rPr>
          <w:rFonts w:ascii="Times New Roman" w:eastAsia="標楷體" w:hAnsi="Times New Roman" w:cs="Times New Roman"/>
        </w:rPr>
      </w:pPr>
      <w:r>
        <w:rPr>
          <w:rFonts w:ascii="Times New Roman" w:eastAsia="標楷體" w:hAnsi="Times New Roman" w:cs="Times New Roman" w:hint="eastAsia"/>
          <w:spacing w:val="-2"/>
        </w:rPr>
        <w:t xml:space="preserve">       </w:t>
      </w:r>
      <w:r w:rsidRPr="001F35CC">
        <w:rPr>
          <w:rFonts w:ascii="Times New Roman" w:eastAsia="標楷體" w:hAnsi="Times New Roman" w:cs="Times New Roman"/>
          <w:spacing w:val="-2"/>
        </w:rPr>
        <w:t>最後在行為技術上</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REBT</w:t>
      </w:r>
      <w:r w:rsidRPr="001F35CC">
        <w:rPr>
          <w:rFonts w:ascii="Times New Roman" w:eastAsia="標楷體" w:hAnsi="Times New Roman" w:cs="Times New Roman"/>
          <w:spacing w:val="44"/>
        </w:rPr>
        <w:t xml:space="preserve"> </w:t>
      </w:r>
      <w:r w:rsidRPr="001F35CC">
        <w:rPr>
          <w:rFonts w:ascii="Times New Roman" w:eastAsia="標楷體" w:hAnsi="Times New Roman" w:cs="Times New Roman"/>
        </w:rPr>
        <w:t>的實務工作者採用大部分行為治療的方法，最常</w:t>
      </w:r>
      <w:r w:rsidRPr="001F35CC">
        <w:rPr>
          <w:rFonts w:ascii="Times New Roman" w:eastAsia="標楷體" w:hAnsi="Times New Roman" w:cs="Times New Roman"/>
          <w:spacing w:val="-11"/>
        </w:rPr>
        <w:t>使用操作制約、自我管理原則、系統減敏感法、放鬆技術、以及行為示範</w:t>
      </w:r>
      <w:r w:rsidRPr="001F35CC">
        <w:rPr>
          <w:rFonts w:ascii="Times New Roman" w:eastAsia="標楷體" w:hAnsi="Times New Roman" w:cs="Times New Roman"/>
          <w:spacing w:val="-4"/>
        </w:rPr>
        <w:t>(Corey,</w:t>
      </w:r>
      <w:r w:rsidRPr="001F35CC">
        <w:rPr>
          <w:rFonts w:ascii="Times New Roman" w:eastAsia="標楷體" w:hAnsi="Times New Roman" w:cs="Times New Roman"/>
          <w:spacing w:val="-58"/>
        </w:rPr>
        <w:t xml:space="preserve"> </w:t>
      </w:r>
      <w:r w:rsidRPr="001F35CC">
        <w:rPr>
          <w:rFonts w:ascii="Times New Roman" w:eastAsia="標楷體" w:hAnsi="Times New Roman" w:cs="Times New Roman"/>
        </w:rPr>
        <w:t>2016)</w:t>
      </w:r>
      <w:r w:rsidRPr="001F35CC">
        <w:rPr>
          <w:rFonts w:ascii="Times New Roman" w:eastAsia="標楷體" w:hAnsi="Times New Roman" w:cs="Times New Roman"/>
        </w:rPr>
        <w:t>。</w:t>
      </w:r>
    </w:p>
    <w:p w:rsidR="003F2E8A" w:rsidRDefault="003F2E8A" w:rsidP="003F2E8A">
      <w:pPr>
        <w:pStyle w:val="a3"/>
        <w:numPr>
          <w:ilvl w:val="0"/>
          <w:numId w:val="4"/>
        </w:numPr>
        <w:spacing w:line="360" w:lineRule="auto"/>
        <w:jc w:val="both"/>
        <w:rPr>
          <w:rFonts w:ascii="Times New Roman" w:eastAsia="標楷體" w:hAnsi="Times New Roman" w:cs="Times New Roman"/>
        </w:rPr>
      </w:pPr>
      <w:r w:rsidRPr="001F35CC">
        <w:rPr>
          <w:rFonts w:ascii="Times New Roman" w:eastAsia="標楷體" w:hAnsi="Times New Roman" w:cs="Times New Roman"/>
        </w:rPr>
        <w:t>理情行為治療運用於兒童工作：</w:t>
      </w:r>
    </w:p>
    <w:p w:rsidR="003F2E8A" w:rsidRDefault="003F2E8A" w:rsidP="003F2E8A">
      <w:pPr>
        <w:pStyle w:val="a3"/>
        <w:spacing w:line="360" w:lineRule="auto"/>
        <w:ind w:left="1774"/>
        <w:jc w:val="both"/>
        <w:rPr>
          <w:rFonts w:ascii="Times New Roman" w:eastAsia="標楷體" w:hAnsi="Times New Roman" w:cs="Times New Roman"/>
        </w:rPr>
      </w:pPr>
      <w:r>
        <w:rPr>
          <w:rFonts w:ascii="Times New Roman" w:eastAsia="標楷體" w:hAnsi="Times New Roman" w:cs="Times New Roman" w:hint="eastAsia"/>
          <w:spacing w:val="-1"/>
        </w:rPr>
        <w:t xml:space="preserve">       </w:t>
      </w:r>
      <w:r w:rsidRPr="001F35CC">
        <w:rPr>
          <w:rFonts w:ascii="Times New Roman" w:eastAsia="標楷體" w:hAnsi="Times New Roman" w:cs="Times New Roman"/>
          <w:spacing w:val="-1"/>
        </w:rPr>
        <w:t>依照此學派觀點，兒童的生活情緒困擾，可透過</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REBT</w:t>
      </w:r>
      <w:r w:rsidRPr="001F35CC">
        <w:rPr>
          <w:rFonts w:ascii="Times New Roman" w:eastAsia="標楷體" w:hAnsi="Times New Roman" w:cs="Times New Roman"/>
          <w:spacing w:val="43"/>
        </w:rPr>
        <w:t xml:space="preserve"> </w:t>
      </w:r>
      <w:r w:rsidRPr="001F35CC">
        <w:rPr>
          <w:rFonts w:ascii="Times New Roman" w:eastAsia="標楷體" w:hAnsi="Times New Roman" w:cs="Times New Roman"/>
        </w:rPr>
        <w:t>教導兒童面對挫折</w:t>
      </w:r>
      <w:r w:rsidRPr="001F35CC">
        <w:rPr>
          <w:rFonts w:ascii="Times New Roman" w:eastAsia="標楷體" w:hAnsi="Times New Roman" w:cs="Times New Roman"/>
          <w:spacing w:val="-7"/>
        </w:rPr>
        <w:t>或壓力情境時合宜的思考與因應方式，練習駁斥自己錯誤認知思考，再透過家庭</w:t>
      </w:r>
      <w:r w:rsidRPr="001F35CC">
        <w:rPr>
          <w:rFonts w:ascii="Times New Roman" w:eastAsia="標楷體" w:hAnsi="Times New Roman" w:cs="Times New Roman"/>
          <w:spacing w:val="-20"/>
        </w:rPr>
        <w:t>作業或其他行為介入，讓兒童改變其想法，因而改善其情緒及行為</w:t>
      </w:r>
      <w:r w:rsidRPr="001F35CC">
        <w:rPr>
          <w:rFonts w:ascii="Times New Roman" w:eastAsia="標楷體" w:hAnsi="Times New Roman" w:cs="Times New Roman"/>
        </w:rPr>
        <w:t>（</w:t>
      </w:r>
      <w:r w:rsidRPr="001F35CC">
        <w:rPr>
          <w:rFonts w:ascii="Times New Roman" w:eastAsia="標楷體" w:hAnsi="Times New Roman" w:cs="Times New Roman"/>
          <w:spacing w:val="-10"/>
        </w:rPr>
        <w:t>王文秀等人，</w:t>
      </w:r>
      <w:r w:rsidRPr="001F35CC">
        <w:rPr>
          <w:rFonts w:ascii="Times New Roman" w:eastAsia="標楷體" w:hAnsi="Times New Roman" w:cs="Times New Roman"/>
          <w:spacing w:val="-118"/>
        </w:rPr>
        <w:t xml:space="preserve"> </w:t>
      </w:r>
      <w:r w:rsidRPr="001F35CC">
        <w:rPr>
          <w:rFonts w:ascii="Times New Roman" w:eastAsia="標楷體" w:hAnsi="Times New Roman" w:cs="Times New Roman"/>
        </w:rPr>
        <w:t>2014</w:t>
      </w:r>
      <w:r w:rsidRPr="001F35CC">
        <w:rPr>
          <w:rFonts w:ascii="Times New Roman" w:eastAsia="標楷體" w:hAnsi="Times New Roman" w:cs="Times New Roman"/>
          <w:spacing w:val="-120"/>
        </w:rPr>
        <w:t>）。</w:t>
      </w:r>
    </w:p>
    <w:p w:rsidR="003F2E8A" w:rsidRDefault="003F2E8A" w:rsidP="003F2E8A">
      <w:pPr>
        <w:pStyle w:val="a3"/>
        <w:spacing w:line="360" w:lineRule="auto"/>
        <w:ind w:left="1774"/>
        <w:jc w:val="both"/>
        <w:rPr>
          <w:rFonts w:ascii="Times New Roman" w:eastAsia="標楷體" w:hAnsi="Times New Roman" w:cs="Times New Roman"/>
        </w:rPr>
      </w:pPr>
      <w:r>
        <w:rPr>
          <w:rFonts w:ascii="Times New Roman" w:eastAsia="標楷體" w:hAnsi="Times New Roman" w:cs="Times New Roman" w:hint="eastAsia"/>
          <w:spacing w:val="-9"/>
        </w:rPr>
        <w:t xml:space="preserve">         </w:t>
      </w:r>
      <w:r w:rsidRPr="001F35CC">
        <w:rPr>
          <w:rFonts w:ascii="Times New Roman" w:eastAsia="標楷體" w:hAnsi="Times New Roman" w:cs="Times New Roman"/>
          <w:spacing w:val="-9"/>
        </w:rPr>
        <w:t>國外學者</w:t>
      </w:r>
      <w:r w:rsidRPr="001F35CC">
        <w:rPr>
          <w:rFonts w:ascii="Times New Roman" w:eastAsia="標楷體" w:hAnsi="Times New Roman" w:cs="Times New Roman"/>
          <w:spacing w:val="-9"/>
        </w:rPr>
        <w:t xml:space="preserve"> </w:t>
      </w:r>
      <w:r w:rsidRPr="001F35CC">
        <w:rPr>
          <w:rFonts w:ascii="Times New Roman" w:eastAsia="標楷體" w:hAnsi="Times New Roman" w:cs="Times New Roman"/>
          <w:spacing w:val="-1"/>
        </w:rPr>
        <w:t>Gonzalez</w:t>
      </w:r>
      <w:r w:rsidRPr="001F35CC">
        <w:rPr>
          <w:rFonts w:ascii="Times New Roman" w:eastAsia="標楷體" w:hAnsi="Times New Roman" w:cs="Times New Roman"/>
          <w:spacing w:val="33"/>
        </w:rPr>
        <w:t xml:space="preserve"> </w:t>
      </w:r>
      <w:r w:rsidRPr="001F35CC">
        <w:rPr>
          <w:rFonts w:ascii="Times New Roman" w:eastAsia="標楷體" w:hAnsi="Times New Roman" w:cs="Times New Roman"/>
          <w:spacing w:val="-1"/>
        </w:rPr>
        <w:t>et</w:t>
      </w:r>
      <w:r w:rsidRPr="001F35CC">
        <w:rPr>
          <w:rFonts w:ascii="Times New Roman" w:eastAsia="標楷體" w:hAnsi="Times New Roman" w:cs="Times New Roman"/>
          <w:spacing w:val="32"/>
        </w:rPr>
        <w:t xml:space="preserve"> </w:t>
      </w:r>
      <w:r w:rsidRPr="001F35CC">
        <w:rPr>
          <w:rFonts w:ascii="Times New Roman" w:eastAsia="標楷體" w:hAnsi="Times New Roman" w:cs="Times New Roman"/>
          <w:spacing w:val="-1"/>
        </w:rPr>
        <w:t>al.(2004)</w:t>
      </w:r>
      <w:r w:rsidRPr="001F35CC">
        <w:rPr>
          <w:rFonts w:ascii="Times New Roman" w:eastAsia="標楷體" w:hAnsi="Times New Roman" w:cs="Times New Roman"/>
          <w:spacing w:val="-6"/>
        </w:rPr>
        <w:t>研究指出透過</w:t>
      </w:r>
      <w:r w:rsidRPr="001F35CC">
        <w:rPr>
          <w:rFonts w:ascii="Times New Roman" w:eastAsia="標楷體" w:hAnsi="Times New Roman" w:cs="Times New Roman"/>
          <w:spacing w:val="-6"/>
        </w:rPr>
        <w:t xml:space="preserve"> </w:t>
      </w:r>
      <w:r w:rsidRPr="001F35CC">
        <w:rPr>
          <w:rFonts w:ascii="Times New Roman" w:eastAsia="標楷體" w:hAnsi="Times New Roman" w:cs="Times New Roman"/>
        </w:rPr>
        <w:t>REBT</w:t>
      </w:r>
      <w:r w:rsidRPr="001F35CC">
        <w:rPr>
          <w:rFonts w:ascii="Times New Roman" w:eastAsia="標楷體" w:hAnsi="Times New Roman" w:cs="Times New Roman"/>
          <w:spacing w:val="23"/>
        </w:rPr>
        <w:t xml:space="preserve"> </w:t>
      </w:r>
      <w:r w:rsidRPr="001F35CC">
        <w:rPr>
          <w:rFonts w:ascii="Times New Roman" w:eastAsia="標楷體" w:hAnsi="Times New Roman" w:cs="Times New Roman"/>
        </w:rPr>
        <w:t>的課程實施，於兒童焦</w:t>
      </w:r>
      <w:r w:rsidRPr="001F35CC">
        <w:rPr>
          <w:rFonts w:ascii="Times New Roman" w:eastAsia="標楷體" w:hAnsi="Times New Roman" w:cs="Times New Roman"/>
          <w:spacing w:val="-13"/>
        </w:rPr>
        <w:t>慮情緒、破壞性行為、非理性信念與自我概念都有顯著差異，而破壞性行為改善</w:t>
      </w:r>
      <w:r w:rsidRPr="001F35CC">
        <w:rPr>
          <w:rFonts w:ascii="Times New Roman" w:eastAsia="標楷體" w:hAnsi="Times New Roman" w:cs="Times New Roman"/>
          <w:spacing w:val="-2"/>
        </w:rPr>
        <w:t>是其中更高顯著差異，同時在發現</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REBT</w:t>
      </w:r>
      <w:r w:rsidRPr="001F35CC">
        <w:rPr>
          <w:rFonts w:ascii="Times New Roman" w:eastAsia="標楷體" w:hAnsi="Times New Roman" w:cs="Times New Roman"/>
          <w:spacing w:val="42"/>
        </w:rPr>
        <w:t xml:space="preserve"> </w:t>
      </w:r>
      <w:r w:rsidRPr="001F35CC">
        <w:rPr>
          <w:rFonts w:ascii="Times New Roman" w:eastAsia="標楷體" w:hAnsi="Times New Roman" w:cs="Times New Roman"/>
        </w:rPr>
        <w:t>對於出現或未發現問題的兒童和青少</w:t>
      </w:r>
      <w:r w:rsidRPr="001F35CC">
        <w:rPr>
          <w:rFonts w:ascii="Times New Roman" w:eastAsia="標楷體" w:hAnsi="Times New Roman" w:cs="Times New Roman"/>
          <w:spacing w:val="-11"/>
        </w:rPr>
        <w:t>年也同樣有效。國內陳毓孜</w:t>
      </w:r>
      <w:r w:rsidRPr="001F35CC">
        <w:rPr>
          <w:rFonts w:ascii="Times New Roman" w:eastAsia="標楷體" w:hAnsi="Times New Roman" w:cs="Times New Roman"/>
          <w:spacing w:val="-8"/>
        </w:rPr>
        <w:t>（</w:t>
      </w:r>
      <w:r w:rsidRPr="001F35CC">
        <w:rPr>
          <w:rFonts w:ascii="Times New Roman" w:eastAsia="標楷體" w:hAnsi="Times New Roman" w:cs="Times New Roman"/>
          <w:spacing w:val="-8"/>
        </w:rPr>
        <w:t>2015</w:t>
      </w:r>
      <w:r w:rsidRPr="001F35CC">
        <w:rPr>
          <w:rFonts w:ascii="Times New Roman" w:eastAsia="標楷體" w:hAnsi="Times New Roman" w:cs="Times New Roman"/>
          <w:spacing w:val="-8"/>
        </w:rPr>
        <w:t>）</w:t>
      </w:r>
      <w:r w:rsidRPr="001F35CC">
        <w:rPr>
          <w:rFonts w:ascii="Times New Roman" w:eastAsia="標楷體" w:hAnsi="Times New Roman" w:cs="Times New Roman"/>
          <w:spacing w:val="-1"/>
        </w:rPr>
        <w:t>嘗試通過多媒體方式結合理情行為治療規劃</w:t>
      </w:r>
      <w:r w:rsidRPr="001F35CC">
        <w:rPr>
          <w:rFonts w:ascii="Times New Roman" w:eastAsia="標楷體" w:hAnsi="Times New Roman" w:cs="Times New Roman"/>
          <w:spacing w:val="-14"/>
        </w:rPr>
        <w:t>課程，在自我概念，焦慮，</w:t>
      </w:r>
      <w:proofErr w:type="gramStart"/>
      <w:r w:rsidRPr="001F35CC">
        <w:rPr>
          <w:rFonts w:ascii="Times New Roman" w:eastAsia="標楷體" w:hAnsi="Times New Roman" w:cs="Times New Roman"/>
          <w:spacing w:val="-14"/>
        </w:rPr>
        <w:t>憤怒，</w:t>
      </w:r>
      <w:proofErr w:type="gramEnd"/>
      <w:r w:rsidRPr="001F35CC">
        <w:rPr>
          <w:rFonts w:ascii="Times New Roman" w:eastAsia="標楷體" w:hAnsi="Times New Roman" w:cs="Times New Roman"/>
          <w:spacing w:val="-14"/>
        </w:rPr>
        <w:t>違規行情緒穩定度都優於控制組。而</w:t>
      </w:r>
      <w:r w:rsidRPr="001F35CC">
        <w:rPr>
          <w:rFonts w:ascii="Times New Roman" w:eastAsia="標楷體" w:hAnsi="Times New Roman" w:cs="Times New Roman"/>
          <w:spacing w:val="-14"/>
        </w:rPr>
        <w:t xml:space="preserve"> </w:t>
      </w:r>
      <w:r w:rsidRPr="001F35CC">
        <w:rPr>
          <w:rFonts w:ascii="Times New Roman" w:eastAsia="標楷體" w:hAnsi="Times New Roman" w:cs="Times New Roman"/>
          <w:spacing w:val="-1"/>
        </w:rPr>
        <w:t>Caruso</w:t>
      </w:r>
      <w:r w:rsidRPr="001F35CC">
        <w:rPr>
          <w:rFonts w:ascii="Times New Roman" w:eastAsia="標楷體" w:hAnsi="Times New Roman" w:cs="Times New Roman"/>
          <w:spacing w:val="-13"/>
        </w:rPr>
        <w:t xml:space="preserve"> </w:t>
      </w:r>
      <w:proofErr w:type="spellStart"/>
      <w:r w:rsidRPr="001F35CC">
        <w:rPr>
          <w:rFonts w:ascii="Times New Roman" w:eastAsia="標楷體" w:hAnsi="Times New Roman" w:cs="Times New Roman"/>
          <w:spacing w:val="-8"/>
        </w:rPr>
        <w:t>et</w:t>
      </w:r>
      <w:r w:rsidRPr="00E3393F">
        <w:rPr>
          <w:rFonts w:ascii="Times New Roman" w:eastAsia="標楷體" w:hAnsi="Times New Roman" w:cs="Times New Roman"/>
          <w:spacing w:val="-2"/>
        </w:rPr>
        <w:t>al</w:t>
      </w:r>
      <w:proofErr w:type="spellEnd"/>
      <w:r w:rsidRPr="00E3393F">
        <w:rPr>
          <w:rFonts w:ascii="Times New Roman" w:eastAsia="標楷體" w:hAnsi="Times New Roman" w:cs="Times New Roman"/>
          <w:spacing w:val="-2"/>
        </w:rPr>
        <w:t>.(2018)</w:t>
      </w:r>
      <w:r w:rsidRPr="00E3393F">
        <w:rPr>
          <w:rFonts w:ascii="Times New Roman" w:eastAsia="標楷體" w:hAnsi="Times New Roman" w:cs="Times New Roman"/>
          <w:spacing w:val="-2"/>
        </w:rPr>
        <w:t>也指出，美國使用為</w:t>
      </w:r>
      <w:r w:rsidRPr="00E3393F">
        <w:rPr>
          <w:rFonts w:ascii="Times New Roman" w:eastAsia="標楷體" w:hAnsi="Times New Roman" w:cs="Times New Roman"/>
          <w:spacing w:val="-5"/>
          <w:shd w:val="clear" w:color="auto" w:fill="FBFBFB"/>
        </w:rPr>
        <w:t>兒童提供預防性的心理教育課程，透過</w:t>
      </w:r>
      <w:r w:rsidRPr="00E3393F">
        <w:rPr>
          <w:rFonts w:ascii="Times New Roman" w:eastAsia="標楷體" w:hAnsi="Times New Roman" w:cs="Times New Roman"/>
          <w:spacing w:val="-5"/>
          <w:shd w:val="clear" w:color="auto" w:fill="FBFBFB"/>
        </w:rPr>
        <w:t xml:space="preserve"> </w:t>
      </w:r>
      <w:r w:rsidRPr="00E3393F">
        <w:rPr>
          <w:rFonts w:ascii="Times New Roman" w:eastAsia="標楷體" w:hAnsi="Times New Roman" w:cs="Times New Roman"/>
          <w:spacing w:val="-1"/>
          <w:shd w:val="clear" w:color="auto" w:fill="FBFBFB"/>
        </w:rPr>
        <w:t>REBT</w:t>
      </w:r>
      <w:r w:rsidRPr="00E3393F">
        <w:rPr>
          <w:rFonts w:ascii="Times New Roman" w:eastAsia="標楷體" w:hAnsi="Times New Roman" w:cs="Times New Roman"/>
          <w:spacing w:val="3"/>
          <w:shd w:val="clear" w:color="auto" w:fill="FBFBFB"/>
        </w:rPr>
        <w:t xml:space="preserve"> </w:t>
      </w:r>
      <w:r w:rsidRPr="00E3393F">
        <w:rPr>
          <w:rFonts w:ascii="Times New Roman" w:eastAsia="標楷體" w:hAnsi="Times New Roman" w:cs="Times New Roman"/>
          <w:spacing w:val="-1"/>
          <w:shd w:val="clear" w:color="auto" w:fill="FBFBFB"/>
        </w:rPr>
        <w:t>基礎</w:t>
      </w:r>
      <w:r w:rsidRPr="00E3393F">
        <w:rPr>
          <w:rFonts w:ascii="Times New Roman" w:eastAsia="標楷體" w:hAnsi="Times New Roman" w:cs="Times New Roman"/>
          <w:shd w:val="clear" w:color="auto" w:fill="FBFBFB"/>
        </w:rPr>
        <w:t>取向來培訓教師，而實施理性情感教育</w:t>
      </w:r>
      <w:r w:rsidRPr="00E3393F">
        <w:rPr>
          <w:rFonts w:ascii="Times New Roman" w:eastAsia="標楷體" w:hAnsi="Times New Roman" w:cs="Times New Roman"/>
          <w:shd w:val="clear" w:color="auto" w:fill="FBFBFB"/>
        </w:rPr>
        <w:t>(Rational</w:t>
      </w:r>
      <w:r w:rsidRPr="00E3393F">
        <w:rPr>
          <w:rFonts w:ascii="Times New Roman" w:eastAsia="標楷體" w:hAnsi="Times New Roman" w:cs="Times New Roman"/>
          <w:spacing w:val="51"/>
          <w:shd w:val="clear" w:color="auto" w:fill="FBFBFB"/>
        </w:rPr>
        <w:t xml:space="preserve"> </w:t>
      </w:r>
      <w:r w:rsidRPr="00E3393F">
        <w:rPr>
          <w:rFonts w:ascii="Times New Roman" w:eastAsia="標楷體" w:hAnsi="Times New Roman" w:cs="Times New Roman"/>
          <w:shd w:val="clear" w:color="auto" w:fill="FBFBFB"/>
        </w:rPr>
        <w:t>Emotive</w:t>
      </w:r>
      <w:r w:rsidRPr="00E3393F">
        <w:rPr>
          <w:rFonts w:ascii="Times New Roman" w:eastAsia="標楷體" w:hAnsi="Times New Roman" w:cs="Times New Roman"/>
          <w:spacing w:val="42"/>
          <w:shd w:val="clear" w:color="auto" w:fill="FBFBFB"/>
        </w:rPr>
        <w:t xml:space="preserve"> </w:t>
      </w:r>
      <w:r w:rsidRPr="00E3393F">
        <w:rPr>
          <w:rFonts w:ascii="Times New Roman" w:eastAsia="標楷體" w:hAnsi="Times New Roman" w:cs="Times New Roman"/>
          <w:shd w:val="clear" w:color="auto" w:fill="FBFBFB"/>
        </w:rPr>
        <w:t>Education)</w:t>
      </w:r>
      <w:r w:rsidRPr="00E3393F">
        <w:rPr>
          <w:rFonts w:ascii="Times New Roman" w:eastAsia="標楷體" w:hAnsi="Times New Roman" w:cs="Times New Roman"/>
          <w:shd w:val="clear" w:color="auto" w:fill="FBFBFB"/>
        </w:rPr>
        <w:t>，研究結果發現接受過訓練的那些小組的所教授的兒童理性思考的傾向有所提高，且可防止心理健康問題。</w:t>
      </w:r>
    </w:p>
    <w:p w:rsidR="003F2E8A" w:rsidRPr="001F35CC" w:rsidRDefault="003F2E8A" w:rsidP="003F2E8A">
      <w:pPr>
        <w:pStyle w:val="a3"/>
        <w:spacing w:line="360" w:lineRule="auto"/>
        <w:ind w:left="1774"/>
        <w:jc w:val="both"/>
        <w:rPr>
          <w:rFonts w:ascii="Times New Roman" w:eastAsia="標楷體" w:hAnsi="Times New Roman" w:cs="Times New Roman"/>
        </w:rPr>
      </w:pPr>
      <w:r>
        <w:rPr>
          <w:rFonts w:ascii="Times New Roman" w:eastAsia="標楷體" w:hAnsi="Times New Roman" w:cs="Times New Roman" w:hint="eastAsia"/>
          <w:shd w:val="clear" w:color="auto" w:fill="FBFBFB"/>
        </w:rPr>
        <w:lastRenderedPageBreak/>
        <w:t xml:space="preserve">       </w:t>
      </w:r>
      <w:r w:rsidRPr="001F35CC">
        <w:rPr>
          <w:rFonts w:ascii="Times New Roman" w:eastAsia="標楷體" w:hAnsi="Times New Roman" w:cs="Times New Roman"/>
          <w:shd w:val="clear" w:color="auto" w:fill="FBFBFB"/>
        </w:rPr>
        <w:t>由上所述可以瞭解，理情行為治療運用於兒童與青少年上，能於情緒、行為、自我概念有改善，且有防止心理健康問題等預防性效果，尤其駁斥自己錯誤認知。</w:t>
      </w:r>
    </w:p>
    <w:p w:rsidR="003F2E8A" w:rsidRPr="001F35CC" w:rsidRDefault="003F2E8A" w:rsidP="003F2E8A">
      <w:pPr>
        <w:pStyle w:val="a3"/>
        <w:spacing w:before="2" w:line="360" w:lineRule="auto"/>
        <w:jc w:val="both"/>
        <w:rPr>
          <w:rFonts w:ascii="Times New Roman" w:eastAsia="標楷體" w:hAnsi="Times New Roman" w:cs="Times New Roman"/>
          <w:sz w:val="18"/>
        </w:rPr>
      </w:pPr>
    </w:p>
    <w:p w:rsidR="003F2E8A" w:rsidRDefault="003F2E8A" w:rsidP="003F2E8A">
      <w:pPr>
        <w:pStyle w:val="a3"/>
        <w:numPr>
          <w:ilvl w:val="0"/>
          <w:numId w:val="4"/>
        </w:numPr>
        <w:spacing w:line="360" w:lineRule="auto"/>
        <w:jc w:val="both"/>
        <w:rPr>
          <w:rFonts w:ascii="Times New Roman" w:eastAsia="標楷體" w:hAnsi="Times New Roman" w:cs="Times New Roman"/>
        </w:rPr>
      </w:pPr>
      <w:r w:rsidRPr="001F35CC">
        <w:rPr>
          <w:rFonts w:ascii="Times New Roman" w:eastAsia="標楷體" w:hAnsi="Times New Roman" w:cs="Times New Roman"/>
        </w:rPr>
        <w:t>理情行為治療運用預防性效果：</w:t>
      </w:r>
    </w:p>
    <w:p w:rsidR="003F2E8A" w:rsidRDefault="003F2E8A" w:rsidP="003F2E8A">
      <w:pPr>
        <w:pStyle w:val="a3"/>
        <w:spacing w:line="360" w:lineRule="auto"/>
        <w:ind w:left="1774"/>
        <w:jc w:val="both"/>
        <w:rPr>
          <w:rFonts w:ascii="Times New Roman" w:eastAsia="標楷體" w:hAnsi="Times New Roman" w:cs="Times New Roman"/>
        </w:rPr>
      </w:pPr>
      <w:r>
        <w:rPr>
          <w:rFonts w:ascii="Times New Roman" w:eastAsia="標楷體" w:hAnsi="Times New Roman" w:cs="Times New Roman" w:hint="eastAsia"/>
          <w:spacing w:val="-1"/>
        </w:rPr>
        <w:t xml:space="preserve">        </w:t>
      </w:r>
      <w:r w:rsidRPr="001F35CC">
        <w:rPr>
          <w:rFonts w:ascii="Times New Roman" w:eastAsia="標楷體" w:hAnsi="Times New Roman" w:cs="Times New Roman"/>
          <w:spacing w:val="-1"/>
        </w:rPr>
        <w:t>Ellis</w:t>
      </w:r>
      <w:r w:rsidRPr="001F35CC">
        <w:rPr>
          <w:rFonts w:ascii="Times New Roman" w:eastAsia="標楷體" w:hAnsi="Times New Roman" w:cs="Times New Roman"/>
        </w:rPr>
        <w:t xml:space="preserve"> </w:t>
      </w:r>
      <w:r w:rsidRPr="001F35CC">
        <w:rPr>
          <w:rFonts w:ascii="Times New Roman" w:eastAsia="標楷體" w:hAnsi="Times New Roman" w:cs="Times New Roman"/>
          <w:spacing w:val="-16"/>
        </w:rPr>
        <w:t>曾提出</w:t>
      </w:r>
      <w:r w:rsidRPr="001F35CC">
        <w:rPr>
          <w:rFonts w:ascii="Times New Roman" w:eastAsia="標楷體" w:hAnsi="Times New Roman" w:cs="Times New Roman"/>
          <w:spacing w:val="-16"/>
        </w:rPr>
        <w:t xml:space="preserve"> </w:t>
      </w:r>
      <w:r w:rsidRPr="001F35CC">
        <w:rPr>
          <w:rFonts w:ascii="Times New Roman" w:eastAsia="標楷體" w:hAnsi="Times New Roman" w:cs="Times New Roman"/>
          <w:spacing w:val="-1"/>
        </w:rPr>
        <w:t>REBT</w:t>
      </w:r>
      <w:r w:rsidRPr="001F35CC">
        <w:rPr>
          <w:rFonts w:ascii="Times New Roman" w:eastAsia="標楷體" w:hAnsi="Times New Roman" w:cs="Times New Roman"/>
        </w:rPr>
        <w:t xml:space="preserve"> </w:t>
      </w:r>
      <w:r w:rsidRPr="001F35CC">
        <w:rPr>
          <w:rFonts w:ascii="Times New Roman" w:eastAsia="標楷體" w:hAnsi="Times New Roman" w:cs="Times New Roman"/>
          <w:spacing w:val="-1"/>
        </w:rPr>
        <w:t>的介入具有預防性的效果，並實際施行於校園，通過學</w:t>
      </w:r>
      <w:r w:rsidRPr="001F35CC">
        <w:rPr>
          <w:rFonts w:ascii="Times New Roman" w:eastAsia="標楷體" w:hAnsi="Times New Roman" w:cs="Times New Roman"/>
        </w:rPr>
        <w:t>習積極的心理健康概念來幫助學生學習「自助</w:t>
      </w:r>
      <w:r w:rsidRPr="001F35CC">
        <w:rPr>
          <w:rFonts w:ascii="Times New Roman" w:eastAsia="標楷體" w:hAnsi="Times New Roman" w:cs="Times New Roman"/>
        </w:rPr>
        <w:t>(help</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themselves)</w:t>
      </w:r>
      <w:r w:rsidRPr="001F35CC">
        <w:rPr>
          <w:rFonts w:ascii="Times New Roman" w:eastAsia="標楷體" w:hAnsi="Times New Roman" w:cs="Times New Roman"/>
        </w:rPr>
        <w:t>」，使校園內學生在現在和未來都所受益，並且作為預防性策略，帶給學生理性信念，例如，</w:t>
      </w:r>
      <w:r w:rsidRPr="001F35CC">
        <w:rPr>
          <w:rFonts w:ascii="Times New Roman" w:eastAsia="標楷體" w:hAnsi="Times New Roman" w:cs="Times New Roman"/>
          <w:spacing w:val="-118"/>
        </w:rPr>
        <w:t xml:space="preserve"> </w:t>
      </w:r>
      <w:r w:rsidRPr="001F35CC">
        <w:rPr>
          <w:rFonts w:ascii="Times New Roman" w:eastAsia="標楷體" w:hAnsi="Times New Roman" w:cs="Times New Roman"/>
          <w:spacing w:val="-1"/>
        </w:rPr>
        <w:t>自我接受，挫敗容忍提高，願意承擔風險等</w:t>
      </w:r>
      <w:r w:rsidRPr="001F35CC">
        <w:rPr>
          <w:rFonts w:ascii="Times New Roman" w:eastAsia="標楷體" w:hAnsi="Times New Roman" w:cs="Times New Roman"/>
        </w:rPr>
        <w:t>(</w:t>
      </w:r>
      <w:r w:rsidRPr="001F35CC">
        <w:rPr>
          <w:rFonts w:ascii="Times New Roman" w:eastAsia="標楷體" w:hAnsi="Times New Roman" w:cs="Times New Roman"/>
          <w:spacing w:val="-20"/>
        </w:rPr>
        <w:t>引自</w:t>
      </w:r>
      <w:r w:rsidRPr="001F35CC">
        <w:rPr>
          <w:rFonts w:ascii="Times New Roman" w:eastAsia="標楷體" w:hAnsi="Times New Roman" w:cs="Times New Roman"/>
          <w:spacing w:val="-20"/>
        </w:rPr>
        <w:t xml:space="preserve"> </w:t>
      </w:r>
      <w:r w:rsidRPr="001F35CC">
        <w:rPr>
          <w:rFonts w:ascii="Times New Roman" w:eastAsia="標楷體" w:hAnsi="Times New Roman" w:cs="Times New Roman"/>
        </w:rPr>
        <w:t>Bernard &amp; Dryden,</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2019)</w:t>
      </w:r>
      <w:r w:rsidRPr="001F35CC">
        <w:rPr>
          <w:rFonts w:ascii="Times New Roman" w:eastAsia="標楷體" w:hAnsi="Times New Roman" w:cs="Times New Roman"/>
        </w:rPr>
        <w:t>。</w:t>
      </w:r>
      <w:r w:rsidRPr="001F35CC">
        <w:rPr>
          <w:rFonts w:ascii="Times New Roman" w:eastAsia="標楷體" w:hAnsi="Times New Roman" w:cs="Times New Roman"/>
          <w:spacing w:val="-1"/>
        </w:rPr>
        <w:t>Bernard</w:t>
      </w:r>
      <w:r w:rsidRPr="001F35CC">
        <w:rPr>
          <w:rFonts w:ascii="Times New Roman" w:eastAsia="標楷體" w:hAnsi="Times New Roman" w:cs="Times New Roman"/>
          <w:spacing w:val="8"/>
        </w:rPr>
        <w:t xml:space="preserve"> </w:t>
      </w:r>
      <w:r w:rsidRPr="001F35CC">
        <w:rPr>
          <w:rFonts w:ascii="Times New Roman" w:eastAsia="標楷體" w:hAnsi="Times New Roman" w:cs="Times New Roman"/>
        </w:rPr>
        <w:t>&amp;</w:t>
      </w:r>
      <w:r w:rsidRPr="001F35CC">
        <w:rPr>
          <w:rFonts w:ascii="Times New Roman" w:eastAsia="標楷體" w:hAnsi="Times New Roman" w:cs="Times New Roman"/>
          <w:spacing w:val="8"/>
        </w:rPr>
        <w:t xml:space="preserve"> </w:t>
      </w:r>
      <w:r w:rsidRPr="001F35CC">
        <w:rPr>
          <w:rFonts w:ascii="Times New Roman" w:eastAsia="標楷體" w:hAnsi="Times New Roman" w:cs="Times New Roman"/>
        </w:rPr>
        <w:t>Dryden(2019)</w:t>
      </w:r>
      <w:r w:rsidRPr="001F35CC">
        <w:rPr>
          <w:rFonts w:ascii="Times New Roman" w:eastAsia="標楷體" w:hAnsi="Times New Roman" w:cs="Times New Roman"/>
        </w:rPr>
        <w:t>在《</w:t>
      </w:r>
      <w:r w:rsidRPr="001F35CC">
        <w:rPr>
          <w:rFonts w:ascii="Times New Roman" w:eastAsia="標楷體" w:hAnsi="Times New Roman" w:cs="Times New Roman"/>
        </w:rPr>
        <w:t>Advances</w:t>
      </w:r>
      <w:r w:rsidRPr="001F35CC">
        <w:rPr>
          <w:rFonts w:ascii="Times New Roman" w:eastAsia="標楷體" w:hAnsi="Times New Roman" w:cs="Times New Roman"/>
          <w:spacing w:val="10"/>
        </w:rPr>
        <w:t xml:space="preserve"> </w:t>
      </w:r>
      <w:r w:rsidRPr="001F35CC">
        <w:rPr>
          <w:rFonts w:ascii="Times New Roman" w:eastAsia="標楷體" w:hAnsi="Times New Roman" w:cs="Times New Roman"/>
        </w:rPr>
        <w:t>in</w:t>
      </w:r>
      <w:r w:rsidRPr="001F35CC">
        <w:rPr>
          <w:rFonts w:ascii="Times New Roman" w:eastAsia="標楷體" w:hAnsi="Times New Roman" w:cs="Times New Roman"/>
          <w:spacing w:val="7"/>
        </w:rPr>
        <w:t xml:space="preserve"> </w:t>
      </w:r>
      <w:r w:rsidRPr="001F35CC">
        <w:rPr>
          <w:rFonts w:ascii="Times New Roman" w:eastAsia="標楷體" w:hAnsi="Times New Roman" w:cs="Times New Roman"/>
        </w:rPr>
        <w:t>REBT</w:t>
      </w:r>
      <w:r w:rsidRPr="001F35CC">
        <w:rPr>
          <w:rFonts w:ascii="Times New Roman" w:eastAsia="標楷體" w:hAnsi="Times New Roman" w:cs="Times New Roman"/>
          <w:spacing w:val="-8"/>
        </w:rPr>
        <w:t>》一書中也提到</w:t>
      </w:r>
      <w:r w:rsidRPr="001F35CC">
        <w:rPr>
          <w:rFonts w:ascii="Times New Roman" w:eastAsia="標楷體" w:hAnsi="Times New Roman" w:cs="Times New Roman"/>
          <w:spacing w:val="-8"/>
        </w:rPr>
        <w:t xml:space="preserve"> </w:t>
      </w:r>
      <w:r w:rsidRPr="001F35CC">
        <w:rPr>
          <w:rFonts w:ascii="Times New Roman" w:eastAsia="標楷體" w:hAnsi="Times New Roman" w:cs="Times New Roman"/>
        </w:rPr>
        <w:t>REBT</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已應用在許多不同對象的團體治療，且有不同的效果，例如與戰爭有關創傷壓力症</w:t>
      </w:r>
      <w:r w:rsidRPr="001F35CC">
        <w:rPr>
          <w:rFonts w:ascii="Times New Roman" w:eastAsia="標楷體" w:hAnsi="Times New Roman" w:cs="Times New Roman"/>
          <w:spacing w:val="-3"/>
        </w:rPr>
        <w:t>後的青少年攻擊性行為降低、對即將分娩婦女進行</w:t>
      </w:r>
      <w:r w:rsidRPr="001F35CC">
        <w:rPr>
          <w:rFonts w:ascii="Times New Roman" w:eastAsia="標楷體" w:hAnsi="Times New Roman" w:cs="Times New Roman"/>
          <w:spacing w:val="-3"/>
        </w:rPr>
        <w:t xml:space="preserve"> </w:t>
      </w:r>
      <w:r w:rsidRPr="001F35CC">
        <w:rPr>
          <w:rFonts w:ascii="Times New Roman" w:eastAsia="標楷體" w:hAnsi="Times New Roman" w:cs="Times New Roman"/>
        </w:rPr>
        <w:t>9</w:t>
      </w:r>
      <w:r w:rsidRPr="001F35CC">
        <w:rPr>
          <w:rFonts w:ascii="Times New Roman" w:eastAsia="標楷體" w:hAnsi="Times New Roman" w:cs="Times New Roman"/>
          <w:spacing w:val="16"/>
        </w:rPr>
        <w:t xml:space="preserve"> </w:t>
      </w:r>
      <w:r w:rsidRPr="001F35CC">
        <w:rPr>
          <w:rFonts w:ascii="Times New Roman" w:eastAsia="標楷體" w:hAnsi="Times New Roman" w:cs="Times New Roman"/>
        </w:rPr>
        <w:t>次團體，使婦女於產後在</w:t>
      </w:r>
      <w:r w:rsidRPr="001F35CC">
        <w:rPr>
          <w:rFonts w:ascii="Times New Roman" w:eastAsia="標楷體" w:hAnsi="Times New Roman" w:cs="Times New Roman"/>
          <w:spacing w:val="-3"/>
        </w:rPr>
        <w:t>憂鬱症症狀，負面情緒和焦慮方面有效的調適，且在產後</w:t>
      </w:r>
      <w:r w:rsidRPr="001F35CC">
        <w:rPr>
          <w:rFonts w:ascii="Times New Roman" w:eastAsia="標楷體" w:hAnsi="Times New Roman" w:cs="Times New Roman"/>
          <w:spacing w:val="-3"/>
        </w:rPr>
        <w:t xml:space="preserve"> </w:t>
      </w:r>
      <w:r w:rsidRPr="001F35CC">
        <w:rPr>
          <w:rFonts w:ascii="Times New Roman" w:eastAsia="標楷體" w:hAnsi="Times New Roman" w:cs="Times New Roman"/>
        </w:rPr>
        <w:t>3</w:t>
      </w:r>
      <w:r w:rsidRPr="001F35CC">
        <w:rPr>
          <w:rFonts w:ascii="Times New Roman" w:eastAsia="標楷體" w:hAnsi="Times New Roman" w:cs="Times New Roman"/>
          <w:spacing w:val="17"/>
        </w:rPr>
        <w:t xml:space="preserve"> </w:t>
      </w:r>
      <w:proofErr w:type="gramStart"/>
      <w:r w:rsidRPr="001F35CC">
        <w:rPr>
          <w:rFonts w:ascii="Times New Roman" w:eastAsia="標楷體" w:hAnsi="Times New Roman" w:cs="Times New Roman"/>
        </w:rPr>
        <w:t>個</w:t>
      </w:r>
      <w:proofErr w:type="gramEnd"/>
      <w:r w:rsidRPr="001F35CC">
        <w:rPr>
          <w:rFonts w:ascii="Times New Roman" w:eastAsia="標楷體" w:hAnsi="Times New Roman" w:cs="Times New Roman"/>
        </w:rPr>
        <w:t>月負面情緒和焦</w:t>
      </w:r>
      <w:r w:rsidRPr="001F35CC">
        <w:rPr>
          <w:rFonts w:ascii="Times New Roman" w:eastAsia="標楷體" w:hAnsi="Times New Roman" w:cs="Times New Roman"/>
          <w:spacing w:val="-5"/>
        </w:rPr>
        <w:t>慮方面仍得以維持改善。而</w:t>
      </w:r>
      <w:r w:rsidRPr="001F35CC">
        <w:rPr>
          <w:rFonts w:ascii="Times New Roman" w:eastAsia="標楷體" w:hAnsi="Times New Roman" w:cs="Times New Roman"/>
          <w:spacing w:val="-5"/>
        </w:rPr>
        <w:t xml:space="preserve"> </w:t>
      </w:r>
      <w:r w:rsidRPr="001F35CC">
        <w:rPr>
          <w:rFonts w:ascii="Times New Roman" w:eastAsia="標楷體" w:hAnsi="Times New Roman" w:cs="Times New Roman"/>
        </w:rPr>
        <w:t>REBT</w:t>
      </w:r>
      <w:r w:rsidRPr="001F35CC">
        <w:rPr>
          <w:rFonts w:ascii="Times New Roman" w:eastAsia="標楷體" w:hAnsi="Times New Roman" w:cs="Times New Roman"/>
          <w:spacing w:val="10"/>
        </w:rPr>
        <w:t xml:space="preserve"> </w:t>
      </w:r>
      <w:r w:rsidRPr="001F35CC">
        <w:rPr>
          <w:rFonts w:ascii="Times New Roman" w:eastAsia="標楷體" w:hAnsi="Times New Roman" w:cs="Times New Roman"/>
        </w:rPr>
        <w:t>的團體工作者扮演積極與教師的角色，鼓勵</w:t>
      </w:r>
      <w:r w:rsidRPr="001F35CC">
        <w:rPr>
          <w:rFonts w:ascii="Times New Roman" w:eastAsia="標楷體" w:hAnsi="Times New Roman" w:cs="Times New Roman"/>
          <w:spacing w:val="-3"/>
        </w:rPr>
        <w:t>成員將團體所學應用到日常生活中</w:t>
      </w:r>
      <w:r w:rsidRPr="001F35CC">
        <w:rPr>
          <w:rFonts w:ascii="Times New Roman" w:eastAsia="標楷體" w:hAnsi="Times New Roman" w:cs="Times New Roman"/>
          <w:spacing w:val="-3"/>
        </w:rPr>
        <w:t>(Corey</w:t>
      </w:r>
      <w:r w:rsidRPr="001F35CC">
        <w:rPr>
          <w:rFonts w:ascii="Times New Roman" w:eastAsia="標楷體" w:hAnsi="Times New Roman" w:cs="Times New Roman"/>
          <w:spacing w:val="-9"/>
        </w:rPr>
        <w:t xml:space="preserve">, </w:t>
      </w:r>
      <w:r w:rsidRPr="001F35CC">
        <w:rPr>
          <w:rFonts w:ascii="Times New Roman" w:eastAsia="標楷體" w:hAnsi="Times New Roman" w:cs="Times New Roman"/>
          <w:spacing w:val="-3"/>
        </w:rPr>
        <w:t>2009)</w:t>
      </w:r>
      <w:r w:rsidRPr="001F35CC">
        <w:rPr>
          <w:rFonts w:ascii="Times New Roman" w:eastAsia="標楷體" w:hAnsi="Times New Roman" w:cs="Times New Roman"/>
          <w:spacing w:val="-15"/>
        </w:rPr>
        <w:t>，且運用</w:t>
      </w:r>
      <w:r w:rsidRPr="001F35CC">
        <w:rPr>
          <w:rFonts w:ascii="Times New Roman" w:eastAsia="標楷體" w:hAnsi="Times New Roman" w:cs="Times New Roman"/>
          <w:spacing w:val="-15"/>
        </w:rPr>
        <w:t xml:space="preserve"> </w:t>
      </w:r>
      <w:r w:rsidRPr="001F35CC">
        <w:rPr>
          <w:rFonts w:ascii="Times New Roman" w:eastAsia="標楷體" w:hAnsi="Times New Roman" w:cs="Times New Roman"/>
          <w:spacing w:val="-3"/>
        </w:rPr>
        <w:t>REBT</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spacing w:val="-2"/>
        </w:rPr>
        <w:t>原理，團體成員</w:t>
      </w:r>
      <w:r w:rsidRPr="001F35CC">
        <w:rPr>
          <w:rFonts w:ascii="Times New Roman" w:eastAsia="標楷體" w:hAnsi="Times New Roman" w:cs="Times New Roman"/>
          <w:spacing w:val="-1"/>
        </w:rPr>
        <w:t>可以學到</w:t>
      </w:r>
      <w:r w:rsidRPr="001F35CC">
        <w:rPr>
          <w:rFonts w:ascii="Times New Roman" w:eastAsia="標楷體" w:hAnsi="Times New Roman" w:cs="Times New Roman"/>
        </w:rPr>
        <w:t>(1)</w:t>
      </w:r>
      <w:r w:rsidRPr="001F35CC">
        <w:rPr>
          <w:rFonts w:ascii="Times New Roman" w:eastAsia="標楷體" w:hAnsi="Times New Roman" w:cs="Times New Roman"/>
        </w:rPr>
        <w:t>他們的信念是如何影響他們的感覺和行為；</w:t>
      </w:r>
      <w:r w:rsidRPr="001F35CC">
        <w:rPr>
          <w:rFonts w:ascii="Times New Roman" w:eastAsia="標楷體" w:hAnsi="Times New Roman" w:cs="Times New Roman"/>
        </w:rPr>
        <w:t>(2)</w:t>
      </w:r>
      <w:r w:rsidRPr="001F35CC">
        <w:rPr>
          <w:rFonts w:ascii="Times New Roman" w:eastAsia="標楷體" w:hAnsi="Times New Roman" w:cs="Times New Roman"/>
        </w:rPr>
        <w:t>探索在不同的情況下改變自我挫敗思維的方法；</w:t>
      </w:r>
      <w:r w:rsidRPr="001F35CC">
        <w:rPr>
          <w:rFonts w:ascii="Times New Roman" w:eastAsia="標楷體" w:hAnsi="Times New Roman" w:cs="Times New Roman"/>
        </w:rPr>
        <w:t>(3)</w:t>
      </w:r>
      <w:r w:rsidRPr="001F35CC">
        <w:rPr>
          <w:rFonts w:ascii="Times New Roman" w:eastAsia="標楷體" w:hAnsi="Times New Roman" w:cs="Times New Roman"/>
        </w:rPr>
        <w:t>透過生命哲學的深刻改變來減少症狀（陳采蕙、夏一新、周桂如，</w:t>
      </w:r>
      <w:r w:rsidRPr="001F35CC">
        <w:rPr>
          <w:rFonts w:ascii="Times New Roman" w:eastAsia="標楷體" w:hAnsi="Times New Roman" w:cs="Times New Roman"/>
        </w:rPr>
        <w:t>2004</w:t>
      </w:r>
      <w:r>
        <w:rPr>
          <w:rFonts w:ascii="Times New Roman" w:eastAsia="標楷體" w:hAnsi="Times New Roman" w:cs="Times New Roman" w:hint="eastAsia"/>
        </w:rPr>
        <w:t>）</w:t>
      </w:r>
      <w:r w:rsidRPr="001F35CC">
        <w:rPr>
          <w:rFonts w:ascii="Times New Roman" w:eastAsia="標楷體" w:hAnsi="Times New Roman" w:cs="Times New Roman"/>
        </w:rPr>
        <w:t>。</w:t>
      </w:r>
    </w:p>
    <w:p w:rsidR="003F2E8A" w:rsidRPr="003F2E8A" w:rsidRDefault="003F2E8A" w:rsidP="003F2E8A">
      <w:pPr>
        <w:pStyle w:val="a3"/>
        <w:spacing w:line="360" w:lineRule="auto"/>
        <w:ind w:left="1774"/>
        <w:jc w:val="both"/>
        <w:rPr>
          <w:rFonts w:ascii="Times New Roman" w:eastAsia="標楷體" w:hAnsi="Times New Roman" w:cs="Times New Roman" w:hint="eastAsia"/>
        </w:rPr>
      </w:pPr>
      <w:r>
        <w:rPr>
          <w:rFonts w:ascii="Times New Roman" w:eastAsia="標楷體" w:hAnsi="Times New Roman" w:cs="Times New Roman" w:hint="eastAsia"/>
          <w:spacing w:val="-2"/>
        </w:rPr>
        <w:t xml:space="preserve">        </w:t>
      </w:r>
      <w:r w:rsidRPr="001F35CC">
        <w:rPr>
          <w:rFonts w:ascii="Times New Roman" w:eastAsia="標楷體" w:hAnsi="Times New Roman" w:cs="Times New Roman"/>
          <w:spacing w:val="-2"/>
        </w:rPr>
        <w:t>因此，從上述資料來看</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REBT</w:t>
      </w:r>
      <w:r w:rsidRPr="001F35CC">
        <w:rPr>
          <w:rFonts w:ascii="Times New Roman" w:eastAsia="標楷體" w:hAnsi="Times New Roman" w:cs="Times New Roman"/>
          <w:spacing w:val="41"/>
        </w:rPr>
        <w:t xml:space="preserve"> </w:t>
      </w:r>
      <w:r w:rsidRPr="001F35CC">
        <w:rPr>
          <w:rFonts w:ascii="Times New Roman" w:eastAsia="標楷體" w:hAnsi="Times New Roman" w:cs="Times New Roman"/>
        </w:rPr>
        <w:t>取向的團體諮商除可在諮商人員的協助與教導下</w:t>
      </w:r>
      <w:r w:rsidRPr="001F35CC">
        <w:rPr>
          <w:rFonts w:ascii="Times New Roman" w:eastAsia="標楷體" w:hAnsi="Times New Roman" w:cs="Times New Roman"/>
          <w:spacing w:val="-10"/>
        </w:rPr>
        <w:t>學會新的行為與技巧，如重整扭曲的認知機轉及修正對自己、世界的因應對策，並可</w:t>
      </w:r>
      <w:r w:rsidRPr="001F35CC">
        <w:rPr>
          <w:rFonts w:ascii="Times New Roman" w:eastAsia="標楷體" w:hAnsi="Times New Roman" w:cs="Times New Roman"/>
        </w:rPr>
        <w:t>在團體成員的互動中相互應用與練習。</w:t>
      </w:r>
    </w:p>
    <w:p w:rsidR="003F2E8A" w:rsidRPr="003F2E8A" w:rsidRDefault="00FA771A" w:rsidP="006F3F52">
      <w:pPr>
        <w:pStyle w:val="a3"/>
        <w:numPr>
          <w:ilvl w:val="0"/>
          <w:numId w:val="8"/>
        </w:numPr>
        <w:spacing w:before="44" w:line="360" w:lineRule="auto"/>
        <w:jc w:val="both"/>
        <w:rPr>
          <w:rFonts w:ascii="Times New Roman" w:eastAsia="標楷體" w:hAnsi="Times New Roman" w:cs="Times New Roman"/>
        </w:rPr>
      </w:pPr>
      <w:r w:rsidRPr="003F2E8A">
        <w:rPr>
          <w:rFonts w:ascii="Times New Roman" w:eastAsia="標楷體" w:hAnsi="Times New Roman" w:cs="Times New Roman"/>
          <w:color w:val="151515"/>
        </w:rPr>
        <w:t>團體方案內容</w:t>
      </w:r>
    </w:p>
    <w:p w:rsidR="003F2E8A" w:rsidRPr="003F2E8A" w:rsidRDefault="003F2E8A" w:rsidP="003F2E8A">
      <w:pPr>
        <w:pStyle w:val="a3"/>
        <w:spacing w:before="44" w:line="360" w:lineRule="auto"/>
        <w:ind w:left="805"/>
        <w:jc w:val="both"/>
        <w:rPr>
          <w:rFonts w:ascii="Times New Roman" w:eastAsia="標楷體" w:hAnsi="Times New Roman" w:cs="Times New Roman" w:hint="eastAsia"/>
        </w:rPr>
      </w:pPr>
      <w:r>
        <w:rPr>
          <w:rFonts w:ascii="Times New Roman" w:eastAsia="標楷體" w:hAnsi="Times New Roman" w:cs="Times New Roman" w:hint="eastAsia"/>
          <w:b/>
        </w:rPr>
        <w:t xml:space="preserve">       </w:t>
      </w:r>
      <w:r w:rsidRPr="003F2E8A">
        <w:rPr>
          <w:rFonts w:ascii="Times New Roman" w:eastAsia="標楷體" w:hAnsi="Times New Roman" w:cs="Times New Roman"/>
        </w:rPr>
        <w:t>由先前論述可見，目睹兒的家庭暴力預防有其重要性，而理情行為治療之內涵、精神與技術在團體諮商的歷程中也能有所運用發揮，且使用於家庭暴力預防上時，也符合此類型團體成員的需求。故</w:t>
      </w:r>
      <w:r w:rsidR="006F3F52">
        <w:rPr>
          <w:rFonts w:ascii="Times New Roman" w:eastAsia="標楷體" w:hAnsi="Times New Roman" w:cs="Times New Roman"/>
        </w:rPr>
        <w:t>研究者</w:t>
      </w:r>
      <w:r w:rsidRPr="003F2E8A">
        <w:rPr>
          <w:rFonts w:ascii="Times New Roman" w:eastAsia="標楷體" w:hAnsi="Times New Roman" w:cs="Times New Roman"/>
        </w:rPr>
        <w:t>採用理情行為治療的團體諮商模式，與公立小學輔導室合作，</w:t>
      </w:r>
      <w:r w:rsidRPr="003F2E8A">
        <w:rPr>
          <w:rFonts w:ascii="Times New Roman" w:eastAsia="標楷體" w:hAnsi="Times New Roman" w:cs="Times New Roman"/>
        </w:rPr>
        <w:t xml:space="preserve"> </w:t>
      </w:r>
      <w:r w:rsidRPr="003F2E8A">
        <w:rPr>
          <w:rFonts w:ascii="Times New Roman" w:eastAsia="標楷體" w:hAnsi="Times New Roman" w:cs="Times New Roman"/>
        </w:rPr>
        <w:t>邀請到</w:t>
      </w:r>
      <w:r w:rsidRPr="003F2E8A">
        <w:rPr>
          <w:rFonts w:ascii="Times New Roman" w:eastAsia="標楷體" w:hAnsi="Times New Roman" w:cs="Times New Roman"/>
        </w:rPr>
        <w:t xml:space="preserve"> 9 </w:t>
      </w:r>
      <w:r w:rsidRPr="003F2E8A">
        <w:rPr>
          <w:rFonts w:ascii="Times New Roman" w:eastAsia="標楷體" w:hAnsi="Times New Roman" w:cs="Times New Roman"/>
        </w:rPr>
        <w:t>位</w:t>
      </w:r>
      <w:r w:rsidRPr="003F2E8A">
        <w:rPr>
          <w:rFonts w:ascii="Times New Roman" w:eastAsia="標楷體" w:hAnsi="Times New Roman" w:cs="Times New Roman"/>
        </w:rPr>
        <w:t xml:space="preserve"> 9-12 </w:t>
      </w:r>
      <w:r w:rsidRPr="003F2E8A">
        <w:rPr>
          <w:rFonts w:ascii="Times New Roman" w:eastAsia="標楷體" w:hAnsi="Times New Roman" w:cs="Times New Roman"/>
        </w:rPr>
        <w:t>歲目睹兒為探究對象，團體為結構化的裡情行為治療取向教育性團體，團體為期七次，每週進行</w:t>
      </w:r>
      <w:r w:rsidRPr="003F2E8A">
        <w:rPr>
          <w:rFonts w:ascii="Times New Roman" w:eastAsia="標楷體" w:hAnsi="Times New Roman" w:cs="Times New Roman"/>
        </w:rPr>
        <w:t xml:space="preserve"> 120 </w:t>
      </w:r>
      <w:r w:rsidRPr="003F2E8A">
        <w:rPr>
          <w:rFonts w:ascii="Times New Roman" w:eastAsia="標楷體" w:hAnsi="Times New Roman" w:cs="Times New Roman"/>
        </w:rPr>
        <w:t>分鐘，中間休息</w:t>
      </w:r>
      <w:r w:rsidRPr="003F2E8A">
        <w:rPr>
          <w:rFonts w:ascii="Times New Roman" w:eastAsia="標楷體" w:hAnsi="Times New Roman" w:cs="Times New Roman"/>
        </w:rPr>
        <w:t xml:space="preserve"> 10 </w:t>
      </w:r>
      <w:r w:rsidRPr="003F2E8A">
        <w:rPr>
          <w:rFonts w:ascii="Times New Roman" w:eastAsia="標楷體" w:hAnsi="Times New Roman" w:cs="Times New Roman"/>
        </w:rPr>
        <w:t>分鐘。期待目睹兒能透過團體有更多機會學習家庭暴力辨識與學習自我安全保護，以及情緒的覺察與調適，提供情緒支持力。然而本次團體，探究資料的收集分為量化的第一次與最後一次團體進行</w:t>
      </w:r>
      <w:proofErr w:type="gramStart"/>
      <w:r w:rsidRPr="003F2E8A">
        <w:rPr>
          <w:rFonts w:ascii="Times New Roman" w:eastAsia="標楷體" w:hAnsi="Times New Roman" w:cs="Times New Roman"/>
        </w:rPr>
        <w:t>前後測</w:t>
      </w:r>
      <w:proofErr w:type="gramEnd"/>
      <w:r w:rsidRPr="003F2E8A">
        <w:rPr>
          <w:rFonts w:ascii="Times New Roman" w:eastAsia="標楷體" w:hAnsi="Times New Roman" w:cs="Times New Roman"/>
        </w:rPr>
        <w:t>家庭暴力知識測驗卷資料，其中題目類型包含家庭暴力型態辨識、求助與因應方式、目睹兒類型、目睹兒少身心影響、家庭暴力的迷思。質性的探究資料，以團體單次回饋單、團體最後一次總回饋單、團體紀錄表等研究資料進行分析。</w:t>
      </w:r>
    </w:p>
    <w:p w:rsidR="006F3F52" w:rsidRPr="006F3F52" w:rsidRDefault="006F3F52" w:rsidP="006F3F52">
      <w:pPr>
        <w:pStyle w:val="a3"/>
        <w:numPr>
          <w:ilvl w:val="0"/>
          <w:numId w:val="1"/>
        </w:numPr>
        <w:spacing w:before="44" w:line="360" w:lineRule="auto"/>
        <w:jc w:val="both"/>
        <w:rPr>
          <w:rFonts w:ascii="Times New Roman" w:eastAsia="標楷體" w:hAnsi="Times New Roman" w:cs="Times New Roman"/>
        </w:rPr>
      </w:pPr>
      <w:bookmarkStart w:id="0" w:name="_GoBack"/>
      <w:bookmarkEnd w:id="0"/>
      <w:r>
        <w:rPr>
          <w:rFonts w:ascii="Times New Roman" w:eastAsia="標楷體" w:hAnsi="Times New Roman" w:cs="Times New Roman" w:hint="eastAsia"/>
          <w:color w:val="151515"/>
        </w:rPr>
        <w:lastRenderedPageBreak/>
        <w:t>結論</w:t>
      </w:r>
    </w:p>
    <w:p w:rsidR="006F3F52" w:rsidRPr="006F3F52" w:rsidRDefault="00FA771A" w:rsidP="006F3F52">
      <w:pPr>
        <w:pStyle w:val="a3"/>
        <w:numPr>
          <w:ilvl w:val="0"/>
          <w:numId w:val="6"/>
        </w:numPr>
        <w:spacing w:before="44" w:line="360" w:lineRule="auto"/>
        <w:jc w:val="both"/>
        <w:rPr>
          <w:rFonts w:ascii="Times New Roman" w:eastAsia="標楷體" w:hAnsi="Times New Roman" w:cs="Times New Roman"/>
        </w:rPr>
      </w:pPr>
      <w:r w:rsidRPr="003F2E8A">
        <w:rPr>
          <w:rFonts w:ascii="Times New Roman" w:eastAsia="標楷體" w:hAnsi="Times New Roman" w:cs="Times New Roman"/>
          <w:color w:val="151515"/>
        </w:rPr>
        <w:t>團體成效與發現</w:t>
      </w:r>
    </w:p>
    <w:p w:rsidR="006F3F52" w:rsidRPr="006F3F52" w:rsidRDefault="006F3F52" w:rsidP="006F3F52">
      <w:pPr>
        <w:pStyle w:val="a3"/>
        <w:spacing w:before="44" w:line="360" w:lineRule="auto"/>
        <w:ind w:left="1505"/>
        <w:jc w:val="both"/>
        <w:rPr>
          <w:rFonts w:ascii="Times New Roman" w:eastAsia="標楷體" w:hAnsi="Times New Roman" w:cs="Times New Roman"/>
        </w:rPr>
      </w:pPr>
      <w:r>
        <w:rPr>
          <w:rFonts w:ascii="Times New Roman" w:eastAsia="標楷體" w:hAnsi="Times New Roman" w:cs="Times New Roman" w:hint="eastAsia"/>
          <w:color w:val="151515"/>
        </w:rPr>
        <w:t>研究</w:t>
      </w:r>
      <w:r w:rsidRPr="006F3F52">
        <w:rPr>
          <w:rFonts w:ascii="Times New Roman" w:eastAsia="標楷體" w:hAnsi="Times New Roman" w:cs="Times New Roman"/>
          <w:color w:val="151515"/>
        </w:rPr>
        <w:t>者在本次團體諮商帶領後，從探究資料中有以下發現：</w:t>
      </w:r>
    </w:p>
    <w:p w:rsidR="006F3F52" w:rsidRDefault="006F3F52" w:rsidP="006F3F52">
      <w:pPr>
        <w:pStyle w:val="a3"/>
        <w:numPr>
          <w:ilvl w:val="0"/>
          <w:numId w:val="5"/>
        </w:numPr>
        <w:spacing w:line="360" w:lineRule="auto"/>
        <w:ind w:right="213"/>
        <w:jc w:val="both"/>
        <w:rPr>
          <w:rFonts w:ascii="Times New Roman" w:eastAsia="標楷體" w:hAnsi="Times New Roman" w:cs="Times New Roman"/>
        </w:rPr>
      </w:pPr>
      <w:r w:rsidRPr="001F35CC">
        <w:rPr>
          <w:rFonts w:ascii="Times New Roman" w:eastAsia="標楷體" w:hAnsi="Times New Roman" w:cs="Times New Roman"/>
          <w:color w:val="151515"/>
          <w:spacing w:val="-3"/>
        </w:rPr>
        <w:t>家庭暴力知識測驗卷資料中第一次測驗得分最低分為</w:t>
      </w:r>
      <w:r w:rsidRPr="001F35CC">
        <w:rPr>
          <w:rFonts w:ascii="Times New Roman" w:eastAsia="標楷體" w:hAnsi="Times New Roman" w:cs="Times New Roman"/>
          <w:color w:val="151515"/>
          <w:spacing w:val="-3"/>
        </w:rPr>
        <w:t xml:space="preserve"> </w:t>
      </w:r>
      <w:r w:rsidRPr="001F35CC">
        <w:rPr>
          <w:rFonts w:ascii="Times New Roman" w:eastAsia="標楷體" w:hAnsi="Times New Roman" w:cs="Times New Roman"/>
          <w:color w:val="151515"/>
        </w:rPr>
        <w:t>57.5</w:t>
      </w:r>
      <w:r w:rsidRPr="001F35CC">
        <w:rPr>
          <w:rFonts w:ascii="Times New Roman" w:eastAsia="標楷體" w:hAnsi="Times New Roman" w:cs="Times New Roman"/>
          <w:color w:val="151515"/>
          <w:spacing w:val="-9"/>
        </w:rPr>
        <w:t>、最高分為</w:t>
      </w:r>
      <w:r w:rsidRPr="001F35CC">
        <w:rPr>
          <w:rFonts w:ascii="Times New Roman" w:eastAsia="標楷體" w:hAnsi="Times New Roman" w:cs="Times New Roman"/>
          <w:color w:val="151515"/>
          <w:spacing w:val="-9"/>
        </w:rPr>
        <w:t xml:space="preserve"> </w:t>
      </w:r>
      <w:r w:rsidRPr="001F35CC">
        <w:rPr>
          <w:rFonts w:ascii="Times New Roman" w:eastAsia="標楷體" w:hAnsi="Times New Roman" w:cs="Times New Roman"/>
          <w:color w:val="151515"/>
        </w:rPr>
        <w:t>85</w:t>
      </w:r>
      <w:r w:rsidRPr="001F35CC">
        <w:rPr>
          <w:rFonts w:ascii="Times New Roman" w:eastAsia="標楷體" w:hAnsi="Times New Roman" w:cs="Times New Roman"/>
          <w:color w:val="151515"/>
          <w:spacing w:val="9"/>
        </w:rPr>
        <w:t xml:space="preserve"> </w:t>
      </w:r>
      <w:r w:rsidRPr="001F35CC">
        <w:rPr>
          <w:rFonts w:ascii="Times New Roman" w:eastAsia="標楷體" w:hAnsi="Times New Roman" w:cs="Times New Roman"/>
          <w:color w:val="151515"/>
        </w:rPr>
        <w:t>分、中位數</w:t>
      </w:r>
      <w:r w:rsidRPr="001F35CC">
        <w:rPr>
          <w:rFonts w:ascii="Times New Roman" w:eastAsia="標楷體" w:hAnsi="Times New Roman" w:cs="Times New Roman"/>
          <w:color w:val="151515"/>
          <w:spacing w:val="-27"/>
        </w:rPr>
        <w:t>為</w:t>
      </w:r>
      <w:r w:rsidRPr="001F35CC">
        <w:rPr>
          <w:rFonts w:ascii="Times New Roman" w:eastAsia="標楷體" w:hAnsi="Times New Roman" w:cs="Times New Roman"/>
          <w:color w:val="151515"/>
          <w:spacing w:val="-27"/>
        </w:rPr>
        <w:t xml:space="preserve"> </w:t>
      </w:r>
      <w:r w:rsidRPr="001F35CC">
        <w:rPr>
          <w:rFonts w:ascii="Times New Roman" w:eastAsia="標楷體" w:hAnsi="Times New Roman" w:cs="Times New Roman"/>
          <w:color w:val="151515"/>
          <w:spacing w:val="-1"/>
        </w:rPr>
        <w:t>70</w:t>
      </w:r>
      <w:r w:rsidRPr="001F35CC">
        <w:rPr>
          <w:rFonts w:ascii="Times New Roman" w:eastAsia="標楷體" w:hAnsi="Times New Roman" w:cs="Times New Roman"/>
          <w:color w:val="151515"/>
          <w:spacing w:val="-9"/>
        </w:rPr>
        <w:t>、平均分數為</w:t>
      </w:r>
      <w:r w:rsidRPr="001F35CC">
        <w:rPr>
          <w:rFonts w:ascii="Times New Roman" w:eastAsia="標楷體" w:hAnsi="Times New Roman" w:cs="Times New Roman"/>
          <w:color w:val="151515"/>
          <w:spacing w:val="-9"/>
        </w:rPr>
        <w:t xml:space="preserve"> </w:t>
      </w:r>
      <w:r w:rsidRPr="001F35CC">
        <w:rPr>
          <w:rFonts w:ascii="Times New Roman" w:eastAsia="標楷體" w:hAnsi="Times New Roman" w:cs="Times New Roman"/>
          <w:color w:val="151515"/>
          <w:spacing w:val="-1"/>
        </w:rPr>
        <w:t>69</w:t>
      </w:r>
      <w:r w:rsidRPr="001F35CC">
        <w:rPr>
          <w:rFonts w:ascii="Times New Roman" w:eastAsia="標楷體" w:hAnsi="Times New Roman" w:cs="Times New Roman"/>
          <w:color w:val="151515"/>
          <w:spacing w:val="-5"/>
        </w:rPr>
        <w:t>，而最後一次測驗得分最低分為</w:t>
      </w:r>
      <w:r w:rsidRPr="001F35CC">
        <w:rPr>
          <w:rFonts w:ascii="Times New Roman" w:eastAsia="標楷體" w:hAnsi="Times New Roman" w:cs="Times New Roman"/>
          <w:color w:val="151515"/>
          <w:spacing w:val="-5"/>
        </w:rPr>
        <w:t xml:space="preserve"> </w:t>
      </w:r>
      <w:r w:rsidRPr="001F35CC">
        <w:rPr>
          <w:rFonts w:ascii="Times New Roman" w:eastAsia="標楷體" w:hAnsi="Times New Roman" w:cs="Times New Roman"/>
          <w:color w:val="151515"/>
        </w:rPr>
        <w:t>75</w:t>
      </w:r>
      <w:r w:rsidRPr="001F35CC">
        <w:rPr>
          <w:rFonts w:ascii="Times New Roman" w:eastAsia="標楷體" w:hAnsi="Times New Roman" w:cs="Times New Roman"/>
          <w:color w:val="151515"/>
          <w:spacing w:val="-9"/>
        </w:rPr>
        <w:t>、最高分為</w:t>
      </w:r>
      <w:r w:rsidRPr="001F35CC">
        <w:rPr>
          <w:rFonts w:ascii="Times New Roman" w:eastAsia="標楷體" w:hAnsi="Times New Roman" w:cs="Times New Roman"/>
          <w:color w:val="151515"/>
          <w:spacing w:val="-9"/>
        </w:rPr>
        <w:t xml:space="preserve"> </w:t>
      </w:r>
      <w:r w:rsidRPr="001F35CC">
        <w:rPr>
          <w:rFonts w:ascii="Times New Roman" w:eastAsia="標楷體" w:hAnsi="Times New Roman" w:cs="Times New Roman"/>
          <w:color w:val="151515"/>
        </w:rPr>
        <w:t>100</w:t>
      </w:r>
      <w:r w:rsidRPr="001F35CC">
        <w:rPr>
          <w:rFonts w:ascii="Times New Roman" w:eastAsia="標楷體" w:hAnsi="Times New Roman" w:cs="Times New Roman"/>
          <w:color w:val="151515"/>
        </w:rPr>
        <w:t>、中位數為</w:t>
      </w:r>
      <w:r>
        <w:rPr>
          <w:rFonts w:ascii="Times New Roman" w:eastAsia="標楷體" w:hAnsi="Times New Roman" w:cs="Times New Roman" w:hint="eastAsia"/>
          <w:color w:val="151515"/>
        </w:rPr>
        <w:t>8</w:t>
      </w:r>
      <w:r>
        <w:rPr>
          <w:rFonts w:ascii="Times New Roman" w:eastAsia="標楷體" w:hAnsi="Times New Roman" w:cs="Times New Roman"/>
          <w:color w:val="151515"/>
        </w:rPr>
        <w:t>6</w:t>
      </w:r>
      <w:r>
        <w:rPr>
          <w:rFonts w:ascii="Times New Roman" w:eastAsia="標楷體" w:hAnsi="Times New Roman" w:cs="Times New Roman" w:hint="eastAsia"/>
          <w:color w:val="151515"/>
        </w:rPr>
        <w:t>、</w:t>
      </w:r>
      <w:r w:rsidRPr="001F35CC">
        <w:rPr>
          <w:rFonts w:ascii="Times New Roman" w:eastAsia="標楷體" w:hAnsi="Times New Roman" w:cs="Times New Roman"/>
          <w:color w:val="151515"/>
          <w:spacing w:val="-10"/>
        </w:rPr>
        <w:t>平均數為</w:t>
      </w:r>
      <w:r w:rsidRPr="001F35CC">
        <w:rPr>
          <w:rFonts w:ascii="Times New Roman" w:eastAsia="標楷體" w:hAnsi="Times New Roman" w:cs="Times New Roman"/>
          <w:color w:val="151515"/>
          <w:spacing w:val="-10"/>
        </w:rPr>
        <w:t xml:space="preserve"> </w:t>
      </w:r>
      <w:r w:rsidRPr="001F35CC">
        <w:rPr>
          <w:rFonts w:ascii="Times New Roman" w:eastAsia="標楷體" w:hAnsi="Times New Roman" w:cs="Times New Roman"/>
          <w:color w:val="151515"/>
        </w:rPr>
        <w:t>86</w:t>
      </w:r>
      <w:r w:rsidRPr="001F35CC">
        <w:rPr>
          <w:rFonts w:ascii="Times New Roman" w:eastAsia="標楷體" w:hAnsi="Times New Roman" w:cs="Times New Roman"/>
          <w:color w:val="151515"/>
        </w:rPr>
        <w:t>，從測驗分數則能發現有所提高。</w:t>
      </w:r>
    </w:p>
    <w:p w:rsidR="006F3F52" w:rsidRDefault="006F3F52" w:rsidP="006F3F52">
      <w:pPr>
        <w:pStyle w:val="a3"/>
        <w:numPr>
          <w:ilvl w:val="0"/>
          <w:numId w:val="5"/>
        </w:numPr>
        <w:spacing w:line="360" w:lineRule="auto"/>
        <w:ind w:right="213"/>
        <w:jc w:val="both"/>
        <w:rPr>
          <w:rFonts w:ascii="Times New Roman" w:eastAsia="標楷體" w:hAnsi="Times New Roman" w:cs="Times New Roman"/>
        </w:rPr>
      </w:pPr>
      <w:r w:rsidRPr="006F3F52">
        <w:rPr>
          <w:rFonts w:ascii="Times New Roman" w:eastAsia="標楷體" w:hAnsi="Times New Roman" w:cs="Times New Roman"/>
          <w:color w:val="151515"/>
          <w:spacing w:val="-4"/>
        </w:rPr>
        <w:t>單次回饋表中成員對活動滿意度</w:t>
      </w:r>
      <w:r w:rsidRPr="006F3F52">
        <w:rPr>
          <w:rFonts w:ascii="Times New Roman" w:eastAsia="標楷體" w:hAnsi="Times New Roman" w:cs="Times New Roman"/>
          <w:color w:val="151515"/>
          <w:spacing w:val="-4"/>
        </w:rPr>
        <w:t xml:space="preserve"> </w:t>
      </w:r>
      <w:r w:rsidRPr="006F3F52">
        <w:rPr>
          <w:rFonts w:ascii="Times New Roman" w:eastAsia="標楷體" w:hAnsi="Times New Roman" w:cs="Times New Roman"/>
          <w:color w:val="151515"/>
        </w:rPr>
        <w:t>1-10</w:t>
      </w:r>
      <w:r w:rsidRPr="006F3F52">
        <w:rPr>
          <w:rFonts w:ascii="Times New Roman" w:eastAsia="標楷體" w:hAnsi="Times New Roman" w:cs="Times New Roman"/>
          <w:color w:val="151515"/>
          <w:spacing w:val="16"/>
        </w:rPr>
        <w:t xml:space="preserve"> </w:t>
      </w:r>
      <w:r w:rsidRPr="006F3F52">
        <w:rPr>
          <w:rFonts w:ascii="Times New Roman" w:eastAsia="標楷體" w:hAnsi="Times New Roman" w:cs="Times New Roman"/>
          <w:color w:val="151515"/>
          <w:spacing w:val="-4"/>
        </w:rPr>
        <w:t>分給予評分之平均分數為</w:t>
      </w:r>
      <w:r w:rsidRPr="006F3F52">
        <w:rPr>
          <w:rFonts w:ascii="Times New Roman" w:eastAsia="標楷體" w:hAnsi="Times New Roman" w:cs="Times New Roman"/>
          <w:color w:val="151515"/>
          <w:spacing w:val="-4"/>
        </w:rPr>
        <w:t xml:space="preserve"> </w:t>
      </w:r>
      <w:r w:rsidRPr="006F3F52">
        <w:rPr>
          <w:rFonts w:ascii="Times New Roman" w:eastAsia="標楷體" w:hAnsi="Times New Roman" w:cs="Times New Roman"/>
          <w:color w:val="151515"/>
        </w:rPr>
        <w:t>8</w:t>
      </w:r>
      <w:r w:rsidRPr="006F3F52">
        <w:rPr>
          <w:rFonts w:ascii="Times New Roman" w:eastAsia="標楷體" w:hAnsi="Times New Roman" w:cs="Times New Roman"/>
          <w:color w:val="151515"/>
          <w:spacing w:val="17"/>
        </w:rPr>
        <w:t xml:space="preserve"> </w:t>
      </w:r>
      <w:r w:rsidRPr="006F3F52">
        <w:rPr>
          <w:rFonts w:ascii="Times New Roman" w:eastAsia="標楷體" w:hAnsi="Times New Roman" w:cs="Times New Roman"/>
          <w:color w:val="151515"/>
        </w:rPr>
        <w:t>分，並多呈現以晴天或彩虹圖呈現自我心情，反應出成員在參與團體過程有正向經驗。</w:t>
      </w:r>
    </w:p>
    <w:p w:rsidR="006F3F52" w:rsidRPr="006F3F52" w:rsidRDefault="006F3F52" w:rsidP="006F3F52">
      <w:pPr>
        <w:pStyle w:val="a3"/>
        <w:numPr>
          <w:ilvl w:val="0"/>
          <w:numId w:val="5"/>
        </w:numPr>
        <w:spacing w:line="360" w:lineRule="auto"/>
        <w:ind w:right="213"/>
        <w:jc w:val="both"/>
        <w:rPr>
          <w:rFonts w:ascii="Times New Roman" w:eastAsia="標楷體" w:hAnsi="Times New Roman" w:cs="Times New Roman" w:hint="eastAsia"/>
        </w:rPr>
      </w:pPr>
      <w:r w:rsidRPr="006F3F52">
        <w:rPr>
          <w:rFonts w:ascii="Times New Roman" w:eastAsia="標楷體" w:hAnsi="Times New Roman" w:cs="Times New Roman"/>
          <w:color w:val="151515"/>
          <w:spacing w:val="-3"/>
        </w:rPr>
        <w:t>質性資料中發現，團體成員於第二次團體開始能有成員闡述目睹經驗與情緒，而於第</w:t>
      </w:r>
      <w:r w:rsidRPr="006F3F52">
        <w:rPr>
          <w:rFonts w:ascii="Times New Roman" w:eastAsia="標楷體" w:hAnsi="Times New Roman" w:cs="Times New Roman"/>
          <w:color w:val="151515"/>
          <w:spacing w:val="-14"/>
        </w:rPr>
        <w:t>五次團體凝聚力成熟，且已有</w:t>
      </w:r>
      <w:r w:rsidRPr="006F3F52">
        <w:rPr>
          <w:rFonts w:ascii="Times New Roman" w:eastAsia="標楷體" w:hAnsi="Times New Roman" w:cs="Times New Roman"/>
          <w:color w:val="151515"/>
          <w:spacing w:val="-14"/>
        </w:rPr>
        <w:t xml:space="preserve"> </w:t>
      </w:r>
      <w:r w:rsidRPr="006F3F52">
        <w:rPr>
          <w:rFonts w:ascii="Times New Roman" w:eastAsia="標楷體" w:hAnsi="Times New Roman" w:cs="Times New Roman"/>
          <w:color w:val="151515"/>
        </w:rPr>
        <w:t xml:space="preserve">5 </w:t>
      </w:r>
      <w:r w:rsidRPr="006F3F52">
        <w:rPr>
          <w:rFonts w:ascii="Times New Roman" w:eastAsia="標楷體" w:hAnsi="Times New Roman" w:cs="Times New Roman"/>
          <w:color w:val="151515"/>
          <w:spacing w:val="-1"/>
        </w:rPr>
        <w:t>位成員可以嘗試描述自己遇見家庭暴力或碰見衝突的</w:t>
      </w:r>
      <w:r w:rsidRPr="006F3F52">
        <w:rPr>
          <w:rFonts w:ascii="Times New Roman" w:eastAsia="標楷體" w:hAnsi="Times New Roman" w:cs="Times New Roman"/>
          <w:color w:val="151515"/>
          <w:spacing w:val="-3"/>
        </w:rPr>
        <w:t>心情，</w:t>
      </w:r>
      <w:r w:rsidRPr="006F3F52">
        <w:rPr>
          <w:rFonts w:ascii="Times New Roman" w:eastAsia="標楷體" w:hAnsi="Times New Roman" w:cs="Times New Roman"/>
          <w:spacing w:val="-3"/>
        </w:rPr>
        <w:t>分享自我目睹家庭暴力經驗，且能夠深化討論心情抒發，</w:t>
      </w:r>
      <w:r w:rsidRPr="006F3F52">
        <w:rPr>
          <w:rFonts w:ascii="Times New Roman" w:eastAsia="標楷體" w:hAnsi="Times New Roman" w:cs="Times New Roman"/>
          <w:color w:val="151515"/>
          <w:spacing w:val="-2"/>
        </w:rPr>
        <w:t>有較深揭露</w:t>
      </w:r>
      <w:r w:rsidRPr="006F3F52">
        <w:rPr>
          <w:rFonts w:ascii="Times New Roman" w:eastAsia="標楷體" w:hAnsi="Times New Roman" w:cs="Times New Roman"/>
          <w:spacing w:val="-2"/>
        </w:rPr>
        <w:t>，以及進</w:t>
      </w:r>
      <w:r w:rsidRPr="006F3F52">
        <w:rPr>
          <w:rFonts w:ascii="Times New Roman" w:eastAsia="標楷體" w:hAnsi="Times New Roman" w:cs="Times New Roman"/>
          <w:spacing w:val="-3"/>
        </w:rPr>
        <w:t>行求助方式討論</w:t>
      </w:r>
      <w:r w:rsidRPr="006F3F52">
        <w:rPr>
          <w:rFonts w:ascii="Times New Roman" w:eastAsia="標楷體" w:hAnsi="Times New Roman" w:cs="Times New Roman"/>
          <w:color w:val="151515"/>
          <w:spacing w:val="-3"/>
        </w:rPr>
        <w:t>，且其他成員能夠專心傾聽，給予情緒上支持，使成員情緒能有所抒</w:t>
      </w:r>
      <w:r w:rsidRPr="006F3F52">
        <w:rPr>
          <w:rFonts w:ascii="Times New Roman" w:eastAsia="標楷體" w:hAnsi="Times New Roman" w:cs="Times New Roman"/>
          <w:color w:val="151515"/>
        </w:rPr>
        <w:t>發。</w:t>
      </w:r>
    </w:p>
    <w:p w:rsidR="00686979" w:rsidRPr="006F3F52" w:rsidRDefault="006F3F52" w:rsidP="006F3F52">
      <w:pPr>
        <w:pStyle w:val="a3"/>
        <w:numPr>
          <w:ilvl w:val="0"/>
          <w:numId w:val="6"/>
        </w:numPr>
        <w:spacing w:before="44" w:line="360" w:lineRule="auto"/>
        <w:jc w:val="both"/>
        <w:rPr>
          <w:rFonts w:ascii="Times New Roman" w:eastAsia="標楷體" w:hAnsi="Times New Roman" w:cs="Times New Roman"/>
        </w:rPr>
      </w:pPr>
      <w:r>
        <w:rPr>
          <w:rFonts w:ascii="Times New Roman" w:eastAsia="標楷體" w:hAnsi="Times New Roman" w:cs="Times New Roman" w:hint="eastAsia"/>
        </w:rPr>
        <w:t>研究</w:t>
      </w:r>
      <w:r w:rsidRPr="006F3F52">
        <w:rPr>
          <w:rFonts w:ascii="Times New Roman" w:eastAsia="標楷體" w:hAnsi="Times New Roman" w:cs="Times New Roman" w:hint="eastAsia"/>
        </w:rPr>
        <w:t>心得</w:t>
      </w:r>
      <w:r>
        <w:rPr>
          <w:rFonts w:ascii="Times New Roman" w:eastAsia="標楷體" w:hAnsi="Times New Roman" w:cs="Times New Roman" w:hint="eastAsia"/>
        </w:rPr>
        <w:t>與建議</w:t>
      </w:r>
    </w:p>
    <w:p w:rsidR="00686979" w:rsidRPr="001F35CC" w:rsidRDefault="006F3F52" w:rsidP="003F2E8A">
      <w:pPr>
        <w:pStyle w:val="a3"/>
        <w:spacing w:before="176" w:line="360" w:lineRule="auto"/>
        <w:ind w:left="860" w:right="362" w:firstLine="479"/>
        <w:jc w:val="both"/>
        <w:rPr>
          <w:rFonts w:ascii="Times New Roman" w:eastAsia="標楷體" w:hAnsi="Times New Roman" w:cs="Times New Roman"/>
        </w:rPr>
      </w:pPr>
      <w:r>
        <w:rPr>
          <w:rFonts w:ascii="Times New Roman" w:eastAsia="標楷體" w:hAnsi="Times New Roman" w:cs="Times New Roman"/>
        </w:rPr>
        <w:t>研究者</w:t>
      </w:r>
      <w:r w:rsidR="00FA771A" w:rsidRPr="001F35CC">
        <w:rPr>
          <w:rFonts w:ascii="Times New Roman" w:eastAsia="標楷體" w:hAnsi="Times New Roman" w:cs="Times New Roman"/>
        </w:rPr>
        <w:t>於家庭暴力防治實務工作當中，除被害者三級輔導服務外，也看見許多「隱形的受害者</w:t>
      </w:r>
      <w:proofErr w:type="gramStart"/>
      <w:r w:rsidR="00FA771A" w:rsidRPr="001F35CC">
        <w:rPr>
          <w:rFonts w:ascii="Times New Roman" w:eastAsia="標楷體" w:hAnsi="Times New Roman" w:cs="Times New Roman"/>
        </w:rPr>
        <w:t>—</w:t>
      </w:r>
      <w:proofErr w:type="gramEnd"/>
      <w:r w:rsidR="00FA771A" w:rsidRPr="001F35CC">
        <w:rPr>
          <w:rFonts w:ascii="Times New Roman" w:eastAsia="標楷體" w:hAnsi="Times New Roman" w:cs="Times New Roman"/>
        </w:rPr>
        <w:t>目睹家庭暴力對兒童」，看見許多</w:t>
      </w:r>
      <w:proofErr w:type="gramStart"/>
      <w:r w:rsidR="00FA771A" w:rsidRPr="001F35CC">
        <w:rPr>
          <w:rFonts w:ascii="Times New Roman" w:eastAsia="標楷體" w:hAnsi="Times New Roman" w:cs="Times New Roman"/>
        </w:rPr>
        <w:t>目睹兒雖遭遇</w:t>
      </w:r>
      <w:proofErr w:type="gramEnd"/>
      <w:r w:rsidR="00FA771A" w:rsidRPr="001F35CC">
        <w:rPr>
          <w:rFonts w:ascii="Times New Roman" w:eastAsia="標楷體" w:hAnsi="Times New Roman" w:cs="Times New Roman"/>
        </w:rPr>
        <w:t>如此的逆境，卻也展現出自己的復原力，而在目睹家庭暴力事件發生後的三級輔導中，減緩目睹家庭暴力的負向影響外，而助人工作者除協助目睹兒三級輔導外，甚至能提升目睹兒的家庭暴力預防能力外，也將更減少代間傳遞的可能。</w:t>
      </w:r>
    </w:p>
    <w:p w:rsidR="00686979" w:rsidRPr="001F35CC" w:rsidRDefault="00FA771A" w:rsidP="003F2E8A">
      <w:pPr>
        <w:pStyle w:val="a3"/>
        <w:spacing w:line="360" w:lineRule="auto"/>
        <w:ind w:left="860" w:right="348" w:firstLine="479"/>
        <w:jc w:val="both"/>
        <w:rPr>
          <w:rFonts w:ascii="Times New Roman" w:eastAsia="標楷體" w:hAnsi="Times New Roman" w:cs="Times New Roman"/>
        </w:rPr>
      </w:pPr>
      <w:r w:rsidRPr="001F35CC">
        <w:rPr>
          <w:rFonts w:ascii="Times New Roman" w:eastAsia="標楷體" w:hAnsi="Times New Roman" w:cs="Times New Roman"/>
          <w:color w:val="151515"/>
          <w:spacing w:val="-8"/>
        </w:rPr>
        <w:t>因此</w:t>
      </w:r>
      <w:r w:rsidR="006F3F52">
        <w:rPr>
          <w:rFonts w:ascii="Times New Roman" w:eastAsia="標楷體" w:hAnsi="Times New Roman" w:cs="Times New Roman"/>
          <w:color w:val="151515"/>
          <w:spacing w:val="-8"/>
        </w:rPr>
        <w:t>研究者</w:t>
      </w:r>
      <w:r w:rsidRPr="001F35CC">
        <w:rPr>
          <w:rFonts w:ascii="Times New Roman" w:eastAsia="標楷體" w:hAnsi="Times New Roman" w:cs="Times New Roman"/>
          <w:color w:val="151515"/>
          <w:spacing w:val="-8"/>
        </w:rPr>
        <w:t>試想探討</w:t>
      </w:r>
      <w:r w:rsidRPr="001F35CC">
        <w:rPr>
          <w:rFonts w:ascii="Times New Roman" w:eastAsia="標楷體" w:hAnsi="Times New Roman" w:cs="Times New Roman"/>
          <w:color w:val="151515"/>
          <w:spacing w:val="-8"/>
        </w:rPr>
        <w:t xml:space="preserve"> </w:t>
      </w:r>
      <w:r w:rsidRPr="001F35CC">
        <w:rPr>
          <w:rFonts w:ascii="Times New Roman" w:eastAsia="標楷體" w:hAnsi="Times New Roman" w:cs="Times New Roman"/>
          <w:color w:val="151515"/>
          <w:spacing w:val="-1"/>
        </w:rPr>
        <w:t>REBT</w:t>
      </w:r>
      <w:r w:rsidRPr="001F35CC">
        <w:rPr>
          <w:rFonts w:ascii="Times New Roman" w:eastAsia="標楷體" w:hAnsi="Times New Roman" w:cs="Times New Roman"/>
          <w:color w:val="151515"/>
        </w:rPr>
        <w:t xml:space="preserve"> </w:t>
      </w:r>
      <w:r w:rsidRPr="001F35CC">
        <w:rPr>
          <w:rFonts w:ascii="Times New Roman" w:eastAsia="標楷體" w:hAnsi="Times New Roman" w:cs="Times New Roman"/>
          <w:color w:val="151515"/>
          <w:spacing w:val="-1"/>
        </w:rPr>
        <w:t>為取向團體諮商中，對目睹兒家庭暴力預防的成效，從上</w:t>
      </w:r>
      <w:r w:rsidRPr="001F35CC">
        <w:rPr>
          <w:rFonts w:ascii="Times New Roman" w:eastAsia="標楷體" w:hAnsi="Times New Roman" w:cs="Times New Roman"/>
          <w:color w:val="151515"/>
          <w:spacing w:val="-5"/>
        </w:rPr>
        <w:t>面論述於方案執行中可發現，透過</w:t>
      </w:r>
      <w:r w:rsidRPr="001F35CC">
        <w:rPr>
          <w:rFonts w:ascii="Times New Roman" w:eastAsia="標楷體" w:hAnsi="Times New Roman" w:cs="Times New Roman"/>
          <w:color w:val="151515"/>
          <w:spacing w:val="-5"/>
        </w:rPr>
        <w:t xml:space="preserve"> </w:t>
      </w:r>
      <w:r w:rsidRPr="001F35CC">
        <w:rPr>
          <w:rFonts w:ascii="Times New Roman" w:eastAsia="標楷體" w:hAnsi="Times New Roman" w:cs="Times New Roman"/>
          <w:color w:val="151515"/>
        </w:rPr>
        <w:t xml:space="preserve">REBT </w:t>
      </w:r>
      <w:r w:rsidRPr="001F35CC">
        <w:rPr>
          <w:rFonts w:ascii="Times New Roman" w:eastAsia="標楷體" w:hAnsi="Times New Roman" w:cs="Times New Roman"/>
          <w:color w:val="151515"/>
        </w:rPr>
        <w:t>為取向的團體諮商，讓目睹兒可對家庭暴力型態辨識、求助與因應方式、目睹兒類型、目睹兒少身心影響、家庭暴力的</w:t>
      </w:r>
      <w:proofErr w:type="gramStart"/>
      <w:r w:rsidRPr="001F35CC">
        <w:rPr>
          <w:rFonts w:ascii="Times New Roman" w:eastAsia="標楷體" w:hAnsi="Times New Roman" w:cs="Times New Roman"/>
          <w:color w:val="151515"/>
        </w:rPr>
        <w:t>迷思能有所</w:t>
      </w:r>
      <w:proofErr w:type="gramEnd"/>
      <w:r w:rsidRPr="001F35CC">
        <w:rPr>
          <w:rFonts w:ascii="Times New Roman" w:eastAsia="標楷體" w:hAnsi="Times New Roman" w:cs="Times New Roman"/>
          <w:color w:val="151515"/>
        </w:rPr>
        <w:t>提升，團體過程讓目睹兒可闡述自我目睹家暴經驗，團體提供目睹兒一定的情緒支持力效</w:t>
      </w:r>
      <w:r w:rsidRPr="001F35CC">
        <w:rPr>
          <w:rFonts w:ascii="Times New Roman" w:eastAsia="標楷體" w:hAnsi="Times New Roman" w:cs="Times New Roman"/>
          <w:color w:val="151515"/>
          <w:spacing w:val="-1"/>
        </w:rPr>
        <w:t>果。</w:t>
      </w:r>
      <w:r w:rsidRPr="001F35CC">
        <w:rPr>
          <w:rFonts w:ascii="Times New Roman" w:eastAsia="標楷體" w:hAnsi="Times New Roman" w:cs="Times New Roman"/>
          <w:spacing w:val="-10"/>
        </w:rPr>
        <w:t>因此</w:t>
      </w:r>
      <w:r w:rsidR="006F3F52">
        <w:rPr>
          <w:rFonts w:ascii="Times New Roman" w:eastAsia="標楷體" w:hAnsi="Times New Roman" w:cs="Times New Roman"/>
          <w:spacing w:val="-10"/>
        </w:rPr>
        <w:t>研究者</w:t>
      </w:r>
      <w:r w:rsidRPr="001F35CC">
        <w:rPr>
          <w:rFonts w:ascii="Times New Roman" w:eastAsia="標楷體" w:hAnsi="Times New Roman" w:cs="Times New Roman"/>
          <w:spacing w:val="-10"/>
        </w:rPr>
        <w:t>認為</w:t>
      </w:r>
      <w:r w:rsidRPr="001F35CC">
        <w:rPr>
          <w:rFonts w:ascii="Times New Roman" w:eastAsia="標楷體" w:hAnsi="Times New Roman" w:cs="Times New Roman"/>
          <w:spacing w:val="-10"/>
        </w:rPr>
        <w:t xml:space="preserve"> </w:t>
      </w:r>
      <w:r w:rsidRPr="001F35CC">
        <w:rPr>
          <w:rFonts w:ascii="Times New Roman" w:eastAsia="標楷體" w:hAnsi="Times New Roman" w:cs="Times New Roman"/>
          <w:spacing w:val="-1"/>
        </w:rPr>
        <w:t>REBT</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spacing w:val="-1"/>
        </w:rPr>
        <w:t>取向團體諮商於目睹兒族群預防家庭暴力效果上，有許多可以</w:t>
      </w:r>
      <w:r w:rsidRPr="001F35CC">
        <w:rPr>
          <w:rFonts w:ascii="Times New Roman" w:eastAsia="標楷體" w:hAnsi="Times New Roman" w:cs="Times New Roman"/>
        </w:rPr>
        <w:t>參考、應用的部分，期許可以提供在</w:t>
      </w:r>
      <w:proofErr w:type="gramStart"/>
      <w:r w:rsidRPr="001F35CC">
        <w:rPr>
          <w:rFonts w:ascii="Times New Roman" w:eastAsia="標楷體" w:hAnsi="Times New Roman" w:cs="Times New Roman"/>
        </w:rPr>
        <w:t>目睹兒場域</w:t>
      </w:r>
      <w:proofErr w:type="gramEnd"/>
      <w:r w:rsidRPr="001F35CC">
        <w:rPr>
          <w:rFonts w:ascii="Times New Roman" w:eastAsia="標楷體" w:hAnsi="Times New Roman" w:cs="Times New Roman"/>
        </w:rPr>
        <w:t>進行團體諮商工作之助人工作者，未來處遇之方向。</w:t>
      </w:r>
    </w:p>
    <w:p w:rsidR="00686979" w:rsidRPr="001F35CC" w:rsidRDefault="00FA771A" w:rsidP="003F2E8A">
      <w:pPr>
        <w:pStyle w:val="a3"/>
        <w:spacing w:line="360" w:lineRule="auto"/>
        <w:ind w:left="860" w:right="218" w:firstLine="479"/>
        <w:jc w:val="both"/>
        <w:rPr>
          <w:rFonts w:ascii="Times New Roman" w:eastAsia="標楷體" w:hAnsi="Times New Roman" w:cs="Times New Roman"/>
        </w:rPr>
      </w:pPr>
      <w:r w:rsidRPr="001F35CC">
        <w:rPr>
          <w:rFonts w:ascii="Times New Roman" w:eastAsia="標楷體" w:hAnsi="Times New Roman" w:cs="Times New Roman"/>
          <w:color w:val="151515"/>
          <w:spacing w:val="-3"/>
        </w:rPr>
        <w:t>唯獨本次團體為短期團體，仍需進行追蹤，因此建議可在團體結束後進行追蹤，或進行焦點團體，以瞭解團體持續的影響，或蒐集學校老師或兒童主要照顧者的回饋，可得</w:t>
      </w:r>
      <w:r w:rsidRPr="001F35CC">
        <w:rPr>
          <w:rFonts w:ascii="Times New Roman" w:eastAsia="標楷體" w:hAnsi="Times New Roman" w:cs="Times New Roman"/>
          <w:color w:val="151515"/>
        </w:rPr>
        <w:t>較正確之結果。</w:t>
      </w:r>
    </w:p>
    <w:p w:rsidR="00686979" w:rsidRPr="001F35CC" w:rsidRDefault="00686979" w:rsidP="003F2E8A">
      <w:pPr>
        <w:spacing w:line="360" w:lineRule="auto"/>
        <w:jc w:val="both"/>
        <w:rPr>
          <w:rFonts w:ascii="Times New Roman" w:eastAsia="標楷體" w:hAnsi="Times New Roman" w:cs="Times New Roman"/>
        </w:rPr>
        <w:sectPr w:rsidR="00686979" w:rsidRPr="001F35CC">
          <w:footerReference w:type="default" r:id="rId8"/>
          <w:pgSz w:w="11910" w:h="16840"/>
          <w:pgMar w:top="1480" w:right="860" w:bottom="1200" w:left="700" w:header="0" w:footer="1010" w:gutter="0"/>
          <w:cols w:space="720"/>
        </w:sectPr>
      </w:pPr>
    </w:p>
    <w:p w:rsidR="00686979" w:rsidRPr="001F35CC" w:rsidRDefault="00FA771A" w:rsidP="003F2E8A">
      <w:pPr>
        <w:pStyle w:val="1"/>
        <w:spacing w:line="360" w:lineRule="auto"/>
        <w:jc w:val="both"/>
        <w:rPr>
          <w:rFonts w:ascii="Times New Roman" w:eastAsia="標楷體" w:hAnsi="Times New Roman" w:cs="Times New Roman"/>
        </w:rPr>
      </w:pPr>
      <w:r w:rsidRPr="001F35CC">
        <w:rPr>
          <w:rFonts w:ascii="Times New Roman" w:eastAsia="標楷體" w:hAnsi="Times New Roman" w:cs="Times New Roman"/>
        </w:rPr>
        <w:lastRenderedPageBreak/>
        <w:t>參考文獻：</w:t>
      </w:r>
    </w:p>
    <w:p w:rsidR="00E3393F" w:rsidRPr="001F35CC" w:rsidRDefault="00FA771A" w:rsidP="003F2E8A">
      <w:pPr>
        <w:pStyle w:val="a3"/>
        <w:spacing w:before="122" w:line="360" w:lineRule="auto"/>
        <w:ind w:left="101"/>
        <w:jc w:val="both"/>
        <w:rPr>
          <w:rFonts w:ascii="Times New Roman" w:eastAsia="標楷體" w:hAnsi="Times New Roman" w:cs="Times New Roman"/>
        </w:rPr>
      </w:pPr>
      <w:r w:rsidRPr="001F35CC">
        <w:rPr>
          <w:rFonts w:ascii="Times New Roman" w:eastAsia="標楷體" w:hAnsi="Times New Roman" w:cs="Times New Roman"/>
        </w:rPr>
        <w:t>中文文獻</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bookmarkStart w:id="1" w:name="_Hlk68702125"/>
      <w:r w:rsidRPr="00E3393F">
        <w:rPr>
          <w:rFonts w:ascii="Times New Roman" w:eastAsia="標楷體" w:hAnsi="Times New Roman" w:cs="Times New Roman" w:hint="eastAsia"/>
          <w:color w:val="000000"/>
          <w:sz w:val="24"/>
          <w:szCs w:val="24"/>
        </w:rPr>
        <w:t>李自強（</w:t>
      </w:r>
      <w:r w:rsidRPr="00E3393F">
        <w:rPr>
          <w:rFonts w:ascii="Times New Roman" w:eastAsia="標楷體" w:hAnsi="Times New Roman" w:cs="Times New Roman" w:hint="eastAsia"/>
          <w:color w:val="000000"/>
          <w:sz w:val="24"/>
          <w:szCs w:val="24"/>
        </w:rPr>
        <w:t>2013</w:t>
      </w:r>
      <w:r w:rsidRPr="00E3393F">
        <w:rPr>
          <w:rFonts w:ascii="Times New Roman" w:eastAsia="標楷體" w:hAnsi="Times New Roman" w:cs="Times New Roman" w:hint="eastAsia"/>
          <w:color w:val="000000"/>
          <w:sz w:val="24"/>
          <w:szCs w:val="24"/>
        </w:rPr>
        <w:t>）。家庭暴力的代間傳遞：一位觸法少年的個案分享。亞洲家庭暴力與性侵害期刊，</w:t>
      </w:r>
      <w:r w:rsidRPr="00E3393F">
        <w:rPr>
          <w:rFonts w:ascii="Times New Roman" w:eastAsia="標楷體" w:hAnsi="Times New Roman" w:cs="Times New Roman" w:hint="eastAsia"/>
          <w:color w:val="000000"/>
          <w:sz w:val="24"/>
          <w:szCs w:val="24"/>
        </w:rPr>
        <w:t>9(2)</w:t>
      </w:r>
      <w:r w:rsidRPr="00E3393F">
        <w:rPr>
          <w:rFonts w:ascii="Times New Roman" w:eastAsia="標楷體" w:hAnsi="Times New Roman" w:cs="Times New Roman" w:hint="eastAsia"/>
          <w:color w:val="000000"/>
          <w:sz w:val="24"/>
          <w:szCs w:val="24"/>
        </w:rPr>
        <w:t>，</w:t>
      </w:r>
      <w:r w:rsidRPr="00E3393F">
        <w:rPr>
          <w:rFonts w:ascii="Times New Roman" w:eastAsia="標楷體" w:hAnsi="Times New Roman" w:cs="Times New Roman" w:hint="eastAsia"/>
          <w:color w:val="000000"/>
          <w:sz w:val="24"/>
          <w:szCs w:val="24"/>
        </w:rPr>
        <w:t>121-136</w:t>
      </w:r>
      <w:r w:rsidRPr="00E3393F">
        <w:rPr>
          <w:rFonts w:ascii="Times New Roman" w:eastAsia="標楷體" w:hAnsi="Times New Roman" w:cs="Times New Roman" w:hint="eastAsia"/>
          <w:color w:val="000000"/>
          <w:sz w:val="24"/>
          <w:szCs w:val="24"/>
        </w:rPr>
        <w:t>。</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杜瑛秋、張玉芳（</w:t>
      </w:r>
      <w:r w:rsidRPr="00E3393F">
        <w:rPr>
          <w:rFonts w:ascii="Times New Roman" w:eastAsia="標楷體" w:hAnsi="Times New Roman" w:cs="Times New Roman"/>
          <w:color w:val="000000"/>
          <w:sz w:val="24"/>
          <w:szCs w:val="24"/>
        </w:rPr>
        <w:t>2010</w:t>
      </w:r>
      <w:r w:rsidRPr="00E3393F">
        <w:rPr>
          <w:rFonts w:ascii="Times New Roman" w:eastAsia="標楷體" w:hAnsi="Times New Roman" w:cs="Times New Roman"/>
          <w:color w:val="000000"/>
          <w:sz w:val="24"/>
          <w:szCs w:val="24"/>
        </w:rPr>
        <w:t>）。「以案主最佳利益」看目睹暴力兒童的社工員角色與功能。</w:t>
      </w:r>
      <w:r w:rsidRPr="00E3393F">
        <w:rPr>
          <w:rFonts w:ascii="Times New Roman" w:eastAsia="標楷體" w:hAnsi="Times New Roman" w:cs="Times New Roman"/>
          <w:b/>
          <w:bCs/>
          <w:color w:val="000000"/>
          <w:sz w:val="24"/>
          <w:szCs w:val="24"/>
        </w:rPr>
        <w:t>社區發展季刊，</w:t>
      </w:r>
      <w:r w:rsidRPr="00E3393F">
        <w:rPr>
          <w:rFonts w:ascii="Times New Roman" w:eastAsia="標楷體" w:hAnsi="Times New Roman" w:cs="Times New Roman"/>
          <w:b/>
          <w:bCs/>
          <w:color w:val="000000"/>
          <w:sz w:val="24"/>
          <w:szCs w:val="24"/>
        </w:rPr>
        <w:t>130</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color w:val="000000"/>
          <w:sz w:val="24"/>
          <w:szCs w:val="24"/>
        </w:rPr>
        <w:t>98-107</w:t>
      </w:r>
      <w:r w:rsidRPr="00E3393F">
        <w:rPr>
          <w:rFonts w:ascii="Times New Roman" w:eastAsia="標楷體" w:hAnsi="Times New Roman" w:cs="Times New Roman"/>
          <w:color w:val="000000"/>
          <w:sz w:val="24"/>
          <w:szCs w:val="24"/>
        </w:rPr>
        <w:t>。</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沈慶鴻（</w:t>
      </w:r>
      <w:r w:rsidRPr="00E3393F">
        <w:rPr>
          <w:rFonts w:ascii="Times New Roman" w:eastAsia="標楷體" w:hAnsi="Times New Roman" w:cs="Times New Roman"/>
          <w:color w:val="000000"/>
          <w:sz w:val="24"/>
          <w:szCs w:val="24"/>
        </w:rPr>
        <w:t>1997</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b/>
          <w:bCs/>
          <w:color w:val="000000"/>
          <w:sz w:val="24"/>
          <w:szCs w:val="24"/>
        </w:rPr>
        <w:t>婚姻暴力代間傳遞之分析研究</w:t>
      </w:r>
      <w:r w:rsidRPr="00E3393F">
        <w:rPr>
          <w:rFonts w:ascii="Times New Roman" w:eastAsia="標楷體" w:hAnsi="Times New Roman" w:cs="Times New Roman"/>
          <w:color w:val="000000"/>
          <w:sz w:val="24"/>
          <w:szCs w:val="24"/>
        </w:rPr>
        <w:t>。國立彰化師範大學，彰化縣。</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bookmarkStart w:id="2" w:name="_Hlk68702317"/>
      <w:r w:rsidRPr="00E3393F">
        <w:rPr>
          <w:rFonts w:ascii="Times New Roman" w:eastAsia="標楷體" w:hAnsi="Times New Roman" w:cs="Times New Roman" w:hint="eastAsia"/>
          <w:color w:val="000000"/>
          <w:sz w:val="24"/>
          <w:szCs w:val="24"/>
        </w:rPr>
        <w:t>沈慶鴻（</w:t>
      </w:r>
      <w:r w:rsidRPr="00E3393F">
        <w:rPr>
          <w:rFonts w:ascii="Times New Roman" w:eastAsia="標楷體" w:hAnsi="Times New Roman" w:cs="Times New Roman" w:hint="eastAsia"/>
          <w:color w:val="000000"/>
          <w:sz w:val="24"/>
          <w:szCs w:val="24"/>
        </w:rPr>
        <w:t>2001</w:t>
      </w:r>
      <w:r w:rsidRPr="00E3393F">
        <w:rPr>
          <w:rFonts w:ascii="Times New Roman" w:eastAsia="標楷體" w:hAnsi="Times New Roman" w:cs="Times New Roman" w:hint="eastAsia"/>
          <w:color w:val="000000"/>
          <w:sz w:val="24"/>
          <w:szCs w:val="24"/>
        </w:rPr>
        <w:t>）。被遺忘的受害者</w:t>
      </w:r>
      <w:r w:rsidRPr="00E3393F">
        <w:rPr>
          <w:rFonts w:ascii="Times New Roman" w:eastAsia="標楷體" w:hAnsi="Times New Roman" w:cs="Times New Roman" w:hint="eastAsia"/>
          <w:color w:val="000000"/>
          <w:sz w:val="24"/>
          <w:szCs w:val="24"/>
        </w:rPr>
        <w:t>-</w:t>
      </w:r>
      <w:r w:rsidRPr="00E3393F">
        <w:rPr>
          <w:rFonts w:ascii="Times New Roman" w:eastAsia="標楷體" w:hAnsi="Times New Roman" w:cs="Times New Roman" w:hint="eastAsia"/>
          <w:color w:val="000000"/>
          <w:sz w:val="24"/>
          <w:szCs w:val="24"/>
        </w:rPr>
        <w:t>談婚姻暴力目睹兒童的影響和介入策略。社區發展季刊，第</w:t>
      </w:r>
      <w:r w:rsidRPr="00E3393F">
        <w:rPr>
          <w:rFonts w:ascii="Times New Roman" w:eastAsia="標楷體" w:hAnsi="Times New Roman" w:cs="Times New Roman" w:hint="eastAsia"/>
          <w:color w:val="000000"/>
          <w:sz w:val="24"/>
          <w:szCs w:val="24"/>
        </w:rPr>
        <w:t>94</w:t>
      </w:r>
      <w:r w:rsidRPr="00E3393F">
        <w:rPr>
          <w:rFonts w:ascii="Times New Roman" w:eastAsia="標楷體" w:hAnsi="Times New Roman" w:cs="Times New Roman" w:hint="eastAsia"/>
          <w:color w:val="000000"/>
          <w:sz w:val="24"/>
          <w:szCs w:val="24"/>
        </w:rPr>
        <w:t>期，頁</w:t>
      </w:r>
      <w:r w:rsidRPr="00E3393F">
        <w:rPr>
          <w:rFonts w:ascii="Times New Roman" w:eastAsia="標楷體" w:hAnsi="Times New Roman" w:cs="Times New Roman" w:hint="eastAsia"/>
          <w:color w:val="000000"/>
          <w:sz w:val="24"/>
          <w:szCs w:val="24"/>
        </w:rPr>
        <w:t>241-251</w:t>
      </w:r>
      <w:r w:rsidRPr="00E3393F">
        <w:rPr>
          <w:rFonts w:ascii="Times New Roman" w:eastAsia="標楷體" w:hAnsi="Times New Roman" w:cs="Times New Roman" w:hint="eastAsia"/>
          <w:color w:val="000000"/>
          <w:sz w:val="24"/>
          <w:szCs w:val="24"/>
        </w:rPr>
        <w:t>。</w:t>
      </w:r>
    </w:p>
    <w:bookmarkEnd w:id="2"/>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林藝欣（</w:t>
      </w:r>
      <w:r w:rsidRPr="00E3393F">
        <w:rPr>
          <w:rFonts w:ascii="Times New Roman" w:eastAsia="標楷體" w:hAnsi="Times New Roman" w:cs="Times New Roman"/>
          <w:color w:val="000000"/>
          <w:sz w:val="24"/>
          <w:szCs w:val="24"/>
        </w:rPr>
        <w:t>2018</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b/>
          <w:bCs/>
          <w:color w:val="000000"/>
          <w:sz w:val="24"/>
          <w:szCs w:val="24"/>
        </w:rPr>
        <w:t>臺灣兒童與青少年認知行為取向團體諮商成效之整合分析研究</w:t>
      </w:r>
      <w:r w:rsidRPr="00E3393F">
        <w:rPr>
          <w:rFonts w:ascii="Times New Roman" w:eastAsia="標楷體" w:hAnsi="Times New Roman" w:cs="Times New Roman"/>
          <w:color w:val="000000"/>
          <w:sz w:val="24"/>
          <w:szCs w:val="24"/>
        </w:rPr>
        <w:t>。國立</w:t>
      </w:r>
      <w:proofErr w:type="gramStart"/>
      <w:r w:rsidRPr="00E3393F">
        <w:rPr>
          <w:rFonts w:ascii="Times New Roman" w:eastAsia="標楷體" w:hAnsi="Times New Roman" w:cs="Times New Roman"/>
          <w:color w:val="000000"/>
          <w:sz w:val="24"/>
          <w:szCs w:val="24"/>
        </w:rPr>
        <w:t>臺</w:t>
      </w:r>
      <w:proofErr w:type="gramEnd"/>
      <w:r w:rsidRPr="00E3393F">
        <w:rPr>
          <w:rFonts w:ascii="Times New Roman" w:eastAsia="標楷體" w:hAnsi="Times New Roman" w:cs="Times New Roman"/>
          <w:color w:val="000000"/>
          <w:sz w:val="24"/>
          <w:szCs w:val="24"/>
        </w:rPr>
        <w:t>南大學諮商與輔導學系碩士班碩士論文，台南市。</w:t>
      </w:r>
      <w:r w:rsidRPr="00E3393F">
        <w:rPr>
          <w:rFonts w:ascii="Times New Roman" w:eastAsia="標楷體" w:hAnsi="Times New Roman" w:cs="Times New Roman"/>
          <w:color w:val="000000"/>
          <w:sz w:val="24"/>
          <w:szCs w:val="24"/>
        </w:rPr>
        <w:t xml:space="preserve"> </w:t>
      </w:r>
      <w:r w:rsidRPr="00E3393F">
        <w:rPr>
          <w:rFonts w:ascii="Times New Roman" w:eastAsia="標楷體" w:hAnsi="Times New Roman" w:cs="Times New Roman"/>
          <w:color w:val="000000"/>
          <w:sz w:val="24"/>
          <w:szCs w:val="24"/>
        </w:rPr>
        <w:t>取自</w:t>
      </w:r>
      <w:r w:rsidRPr="00E3393F">
        <w:rPr>
          <w:rFonts w:ascii="Times New Roman" w:eastAsia="標楷體" w:hAnsi="Times New Roman" w:cs="Times New Roman"/>
          <w:color w:val="000000"/>
          <w:sz w:val="24"/>
          <w:szCs w:val="24"/>
        </w:rPr>
        <w:t>httpshdl.handle.net1129649h5f2</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洪素珍（</w:t>
      </w:r>
      <w:r w:rsidRPr="00E3393F">
        <w:rPr>
          <w:rFonts w:ascii="Times New Roman" w:eastAsia="標楷體" w:hAnsi="Times New Roman" w:cs="Times New Roman"/>
          <w:color w:val="000000"/>
          <w:sz w:val="24"/>
          <w:szCs w:val="24"/>
        </w:rPr>
        <w:t>2003</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b/>
          <w:bCs/>
          <w:color w:val="000000"/>
          <w:sz w:val="24"/>
          <w:szCs w:val="24"/>
        </w:rPr>
        <w:t>家庭暴力目睹兒童處遇模式之探討研究</w:t>
      </w:r>
      <w:r w:rsidRPr="00E3393F">
        <w:rPr>
          <w:rFonts w:ascii="Times New Roman" w:eastAsia="標楷體" w:hAnsi="Times New Roman" w:cs="Times New Roman"/>
          <w:b/>
          <w:bCs/>
          <w:color w:val="000000"/>
          <w:sz w:val="24"/>
          <w:szCs w:val="24"/>
        </w:rPr>
        <w:t>-</w:t>
      </w:r>
      <w:r w:rsidRPr="00E3393F">
        <w:rPr>
          <w:rFonts w:ascii="Times New Roman" w:eastAsia="標楷體" w:hAnsi="Times New Roman" w:cs="Times New Roman"/>
          <w:b/>
          <w:bCs/>
          <w:color w:val="000000"/>
          <w:sz w:val="24"/>
          <w:szCs w:val="24"/>
        </w:rPr>
        <w:t>以兒童需求為導向</w:t>
      </w:r>
      <w:r w:rsidRPr="00E3393F">
        <w:rPr>
          <w:rFonts w:ascii="Times New Roman" w:eastAsia="標楷體" w:hAnsi="Times New Roman" w:cs="Times New Roman"/>
          <w:color w:val="000000"/>
          <w:sz w:val="24"/>
          <w:szCs w:val="24"/>
        </w:rPr>
        <w:t>。內政部委託研究報告。臺北市：內政部家庭暴力暨性侵害防治委員會。</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proofErr w:type="gramStart"/>
      <w:r w:rsidRPr="00E3393F">
        <w:rPr>
          <w:rFonts w:ascii="Times New Roman" w:eastAsia="標楷體" w:hAnsi="Times New Roman" w:cs="Times New Roman"/>
          <w:color w:val="000000"/>
          <w:sz w:val="24"/>
          <w:szCs w:val="24"/>
        </w:rPr>
        <w:t>孫頌賢</w:t>
      </w:r>
      <w:proofErr w:type="gramEnd"/>
      <w:r w:rsidRPr="00E3393F">
        <w:rPr>
          <w:rFonts w:ascii="Times New Roman" w:eastAsia="標楷體" w:hAnsi="Times New Roman" w:cs="Times New Roman"/>
          <w:color w:val="000000"/>
          <w:sz w:val="24"/>
          <w:szCs w:val="24"/>
        </w:rPr>
        <w:t>、李宜玫（</w:t>
      </w:r>
      <w:r w:rsidRPr="00E3393F">
        <w:rPr>
          <w:rFonts w:ascii="Times New Roman" w:eastAsia="標楷體" w:hAnsi="Times New Roman" w:cs="Times New Roman"/>
          <w:color w:val="000000"/>
          <w:sz w:val="24"/>
          <w:szCs w:val="24"/>
        </w:rPr>
        <w:t>2009</w:t>
      </w:r>
      <w:r w:rsidRPr="00E3393F">
        <w:rPr>
          <w:rFonts w:ascii="Times New Roman" w:eastAsia="標楷體" w:hAnsi="Times New Roman" w:cs="Times New Roman"/>
          <w:color w:val="000000"/>
          <w:sz w:val="24"/>
          <w:szCs w:val="24"/>
        </w:rPr>
        <w:t>）。暴力的代間傳遞：原生家庭暴力經驗與依戀系統對大學生約會暴力行爲的預測比較。</w:t>
      </w:r>
      <w:r w:rsidRPr="00E3393F">
        <w:rPr>
          <w:rFonts w:ascii="Times New Roman" w:eastAsia="標楷體" w:hAnsi="Times New Roman" w:cs="Times New Roman"/>
          <w:b/>
          <w:bCs/>
          <w:color w:val="000000"/>
          <w:sz w:val="24"/>
          <w:szCs w:val="24"/>
        </w:rPr>
        <w:t>家庭教育與</w:t>
      </w:r>
      <w:proofErr w:type="gramStart"/>
      <w:r w:rsidRPr="00E3393F">
        <w:rPr>
          <w:rFonts w:ascii="Times New Roman" w:eastAsia="標楷體" w:hAnsi="Times New Roman" w:cs="Times New Roman"/>
          <w:b/>
          <w:bCs/>
          <w:color w:val="000000"/>
          <w:sz w:val="24"/>
          <w:szCs w:val="24"/>
        </w:rPr>
        <w:t>諮商學刊</w:t>
      </w:r>
      <w:proofErr w:type="gramEnd"/>
      <w:r w:rsidRPr="00E3393F">
        <w:rPr>
          <w:rFonts w:ascii="Times New Roman" w:eastAsia="標楷體" w:hAnsi="Times New Roman" w:cs="Times New Roman"/>
          <w:b/>
          <w:bCs/>
          <w:color w:val="000000"/>
          <w:sz w:val="24"/>
          <w:szCs w:val="24"/>
        </w:rPr>
        <w:t>，</w:t>
      </w:r>
      <w:r w:rsidRPr="00E3393F">
        <w:rPr>
          <w:rFonts w:ascii="Times New Roman" w:eastAsia="標楷體" w:hAnsi="Times New Roman" w:cs="Times New Roman"/>
          <w:b/>
          <w:bCs/>
          <w:color w:val="000000"/>
          <w:sz w:val="24"/>
          <w:szCs w:val="24"/>
        </w:rPr>
        <w:t>7</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color w:val="000000"/>
          <w:sz w:val="24"/>
          <w:szCs w:val="24"/>
        </w:rPr>
        <w:t>23-43</w:t>
      </w:r>
      <w:r w:rsidRPr="00E3393F">
        <w:rPr>
          <w:rFonts w:ascii="Times New Roman" w:eastAsia="標楷體" w:hAnsi="Times New Roman" w:cs="Times New Roman"/>
          <w:color w:val="000000"/>
          <w:sz w:val="24"/>
          <w:szCs w:val="24"/>
        </w:rPr>
        <w:t>。</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陳毓孜（</w:t>
      </w:r>
      <w:r w:rsidRPr="00E3393F">
        <w:rPr>
          <w:rFonts w:ascii="Times New Roman" w:eastAsia="標楷體" w:hAnsi="Times New Roman" w:cs="Times New Roman"/>
          <w:color w:val="000000"/>
          <w:sz w:val="24"/>
          <w:szCs w:val="24"/>
        </w:rPr>
        <w:t>2015</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b/>
          <w:bCs/>
          <w:color w:val="000000"/>
          <w:sz w:val="24"/>
          <w:szCs w:val="24"/>
        </w:rPr>
        <w:t>運用多媒體於理情行為治療理論教學對國中生情緒輔導成效之研究</w:t>
      </w:r>
      <w:r w:rsidRPr="00E3393F">
        <w:rPr>
          <w:rFonts w:ascii="Times New Roman" w:eastAsia="標楷體" w:hAnsi="Times New Roman" w:cs="Times New Roman"/>
          <w:color w:val="000000"/>
          <w:sz w:val="24"/>
          <w:szCs w:val="24"/>
        </w:rPr>
        <w:t>。育達科技大學資訊管理所碩士論文，苗栗縣。</w:t>
      </w:r>
      <w:r w:rsidRPr="00E3393F">
        <w:rPr>
          <w:rFonts w:ascii="Times New Roman" w:eastAsia="標楷體" w:hAnsi="Times New Roman" w:cs="Times New Roman"/>
          <w:color w:val="000000"/>
          <w:sz w:val="24"/>
          <w:szCs w:val="24"/>
        </w:rPr>
        <w:t xml:space="preserve"> </w:t>
      </w:r>
      <w:r w:rsidRPr="00E3393F">
        <w:rPr>
          <w:rFonts w:ascii="Times New Roman" w:eastAsia="標楷體" w:hAnsi="Times New Roman" w:cs="Times New Roman"/>
          <w:color w:val="000000"/>
          <w:sz w:val="24"/>
          <w:szCs w:val="24"/>
        </w:rPr>
        <w:t>取自</w:t>
      </w:r>
      <w:r w:rsidRPr="00E3393F">
        <w:rPr>
          <w:rFonts w:ascii="Times New Roman" w:eastAsia="標楷體" w:hAnsi="Times New Roman" w:cs="Times New Roman"/>
          <w:color w:val="000000"/>
          <w:sz w:val="24"/>
          <w:szCs w:val="24"/>
        </w:rPr>
        <w:t>https://hdl.handle.net/11296/78warh</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kern w:val="2"/>
          <w:sz w:val="24"/>
          <w:szCs w:val="24"/>
          <w:shd w:val="clear" w:color="auto" w:fill="FFFFFF"/>
        </w:rPr>
      </w:pPr>
      <w:r w:rsidRPr="00E3393F">
        <w:rPr>
          <w:rFonts w:ascii="Times New Roman" w:eastAsia="標楷體" w:hAnsi="Times New Roman" w:cs="Times New Roman"/>
          <w:bCs/>
          <w:color w:val="000000"/>
          <w:sz w:val="24"/>
          <w:szCs w:val="24"/>
        </w:rPr>
        <w:t>楊雅華、</w:t>
      </w:r>
      <w:proofErr w:type="gramStart"/>
      <w:r w:rsidRPr="00E3393F">
        <w:rPr>
          <w:rFonts w:ascii="Times New Roman" w:eastAsia="標楷體" w:hAnsi="Times New Roman" w:cs="Times New Roman"/>
          <w:bCs/>
          <w:color w:val="000000"/>
          <w:sz w:val="24"/>
          <w:szCs w:val="24"/>
        </w:rPr>
        <w:t>郁</w:t>
      </w:r>
      <w:proofErr w:type="gramEnd"/>
      <w:r w:rsidRPr="00E3393F">
        <w:rPr>
          <w:rFonts w:ascii="Times New Roman" w:eastAsia="標楷體" w:hAnsi="Times New Roman" w:cs="Times New Roman"/>
          <w:bCs/>
          <w:color w:val="000000"/>
          <w:sz w:val="24"/>
          <w:szCs w:val="24"/>
        </w:rPr>
        <w:t>佳</w:t>
      </w:r>
      <w:proofErr w:type="gramStart"/>
      <w:r w:rsidRPr="00E3393F">
        <w:rPr>
          <w:rFonts w:ascii="Times New Roman" w:eastAsia="標楷體" w:hAnsi="Times New Roman" w:cs="Times New Roman"/>
          <w:bCs/>
          <w:color w:val="000000"/>
          <w:sz w:val="24"/>
          <w:szCs w:val="24"/>
        </w:rPr>
        <w:t>霖</w:t>
      </w:r>
      <w:proofErr w:type="gramEnd"/>
      <w:r w:rsidRPr="00E3393F">
        <w:rPr>
          <w:rFonts w:ascii="Times New Roman" w:eastAsia="標楷體" w:hAnsi="Times New Roman" w:cs="Times New Roman"/>
          <w:bCs/>
          <w:color w:val="000000"/>
          <w:sz w:val="24"/>
          <w:szCs w:val="24"/>
        </w:rPr>
        <w:t>（</w:t>
      </w:r>
      <w:r w:rsidRPr="00E3393F">
        <w:rPr>
          <w:rFonts w:ascii="Times New Roman" w:eastAsia="標楷體" w:hAnsi="Times New Roman" w:cs="Times New Roman"/>
          <w:bCs/>
          <w:color w:val="000000"/>
          <w:sz w:val="24"/>
          <w:szCs w:val="24"/>
        </w:rPr>
        <w:t>2012</w:t>
      </w:r>
      <w:r w:rsidRPr="00E3393F">
        <w:rPr>
          <w:rFonts w:ascii="Times New Roman" w:eastAsia="標楷體" w:hAnsi="Times New Roman" w:cs="Times New Roman"/>
          <w:bCs/>
          <w:color w:val="000000"/>
          <w:sz w:val="24"/>
          <w:szCs w:val="24"/>
        </w:rPr>
        <w:t>）。初探目睹暴力兒童團體工作。</w:t>
      </w:r>
      <w:r w:rsidRPr="00E3393F">
        <w:rPr>
          <w:rFonts w:ascii="Times New Roman" w:eastAsia="標楷體" w:hAnsi="Times New Roman" w:cs="Times New Roman"/>
          <w:b/>
          <w:color w:val="000000"/>
          <w:sz w:val="24"/>
          <w:szCs w:val="24"/>
        </w:rPr>
        <w:t>社區發展季刊，</w:t>
      </w:r>
      <w:r w:rsidRPr="00E3393F">
        <w:rPr>
          <w:rFonts w:ascii="Times New Roman" w:eastAsia="標楷體" w:hAnsi="Times New Roman" w:cs="Times New Roman"/>
          <w:b/>
          <w:color w:val="000000"/>
          <w:sz w:val="24"/>
          <w:szCs w:val="24"/>
        </w:rPr>
        <w:t>140</w:t>
      </w:r>
      <w:r w:rsidRPr="00E3393F">
        <w:rPr>
          <w:rFonts w:ascii="Times New Roman" w:eastAsia="標楷體" w:hAnsi="Times New Roman" w:cs="Times New Roman"/>
          <w:bCs/>
          <w:color w:val="000000"/>
          <w:sz w:val="24"/>
          <w:szCs w:val="24"/>
        </w:rPr>
        <w:t>，</w:t>
      </w:r>
      <w:r w:rsidRPr="00E3393F">
        <w:rPr>
          <w:rFonts w:ascii="Times New Roman" w:eastAsia="標楷體" w:hAnsi="Times New Roman" w:cs="Times New Roman"/>
          <w:bCs/>
          <w:color w:val="000000"/>
          <w:sz w:val="24"/>
          <w:szCs w:val="24"/>
        </w:rPr>
        <w:t>107-120</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劉可屏、康淑華（</w:t>
      </w:r>
      <w:r w:rsidRPr="00E3393F">
        <w:rPr>
          <w:rFonts w:ascii="Times New Roman" w:eastAsia="標楷體" w:hAnsi="Times New Roman" w:cs="Times New Roman"/>
          <w:color w:val="000000"/>
          <w:sz w:val="24"/>
          <w:szCs w:val="24"/>
        </w:rPr>
        <w:t>2016</w:t>
      </w:r>
      <w:r w:rsidRPr="00E3393F">
        <w:rPr>
          <w:rFonts w:ascii="Times New Roman" w:eastAsia="標楷體" w:hAnsi="Times New Roman" w:cs="Times New Roman"/>
          <w:color w:val="000000"/>
          <w:sz w:val="24"/>
          <w:szCs w:val="24"/>
        </w:rPr>
        <w:t>）。目睹家庭暴力兒童及少年受案評估輔助指引計畫。衛生福利部委託之專題研究計畫。台北市：衛生福利部。</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潘國仁（</w:t>
      </w:r>
      <w:r w:rsidRPr="00E3393F">
        <w:rPr>
          <w:rFonts w:ascii="Times New Roman" w:eastAsia="標楷體" w:hAnsi="Times New Roman" w:cs="Times New Roman"/>
          <w:color w:val="000000"/>
          <w:sz w:val="24"/>
          <w:szCs w:val="24"/>
        </w:rPr>
        <w:t>2012</w:t>
      </w:r>
      <w:r w:rsidRPr="00E3393F">
        <w:rPr>
          <w:rFonts w:ascii="Times New Roman" w:eastAsia="標楷體" w:hAnsi="Times New Roman" w:cs="Times New Roman"/>
          <w:color w:val="000000"/>
          <w:sz w:val="24"/>
          <w:szCs w:val="24"/>
        </w:rPr>
        <w:t>）。婚姻暴力問題對目睹兒童受創之影響研究。</w:t>
      </w:r>
      <w:r w:rsidRPr="00E3393F">
        <w:rPr>
          <w:rFonts w:ascii="Times New Roman" w:eastAsia="標楷體" w:hAnsi="Times New Roman" w:cs="Times New Roman"/>
          <w:b/>
          <w:bCs/>
          <w:color w:val="000000"/>
          <w:sz w:val="24"/>
          <w:szCs w:val="24"/>
        </w:rPr>
        <w:t>犯罪學期刊，</w:t>
      </w:r>
      <w:r w:rsidRPr="00E3393F">
        <w:rPr>
          <w:rFonts w:ascii="Times New Roman" w:eastAsia="標楷體" w:hAnsi="Times New Roman" w:cs="Times New Roman"/>
          <w:b/>
          <w:bCs/>
          <w:color w:val="000000"/>
          <w:sz w:val="24"/>
          <w:szCs w:val="24"/>
        </w:rPr>
        <w:t>15</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color w:val="000000"/>
          <w:sz w:val="24"/>
          <w:szCs w:val="24"/>
        </w:rPr>
        <w:t>1</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color w:val="000000"/>
          <w:sz w:val="24"/>
          <w:szCs w:val="24"/>
        </w:rPr>
        <w:t>89-121</w:t>
      </w:r>
      <w:r w:rsidRPr="00E3393F">
        <w:rPr>
          <w:rFonts w:ascii="Times New Roman" w:eastAsia="標楷體" w:hAnsi="Times New Roman" w:cs="Times New Roman"/>
          <w:color w:val="000000"/>
          <w:sz w:val="24"/>
          <w:szCs w:val="24"/>
        </w:rPr>
        <w:t>。</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衛生福利部保護服務司統計資料（</w:t>
      </w:r>
      <w:r w:rsidRPr="00E3393F">
        <w:rPr>
          <w:rFonts w:ascii="Times New Roman" w:eastAsia="標楷體" w:hAnsi="Times New Roman" w:cs="Times New Roman"/>
          <w:color w:val="000000"/>
          <w:sz w:val="24"/>
          <w:szCs w:val="24"/>
        </w:rPr>
        <w:t>2019</w:t>
      </w:r>
      <w:r w:rsidRPr="00E3393F">
        <w:rPr>
          <w:rFonts w:ascii="Times New Roman" w:eastAsia="標楷體" w:hAnsi="Times New Roman" w:cs="Times New Roman"/>
          <w:color w:val="000000"/>
          <w:sz w:val="24"/>
          <w:szCs w:val="24"/>
        </w:rPr>
        <w:t>）家庭暴力事件通報數。網路資料。</w:t>
      </w:r>
      <w:r w:rsidRPr="00E3393F">
        <w:rPr>
          <w:rFonts w:ascii="Times New Roman" w:eastAsia="標楷體" w:hAnsi="Times New Roman" w:cs="Times New Roman"/>
          <w:color w:val="000000"/>
          <w:sz w:val="24"/>
          <w:szCs w:val="24"/>
        </w:rPr>
        <w:t xml:space="preserve">   https://dep.mohw.gov.tw/DOPS/lp-1303-105-xCat-cat01.html</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衛生福利部保護服務司統計資料（</w:t>
      </w:r>
      <w:r w:rsidRPr="00E3393F">
        <w:rPr>
          <w:rFonts w:ascii="Times New Roman" w:eastAsia="標楷體" w:hAnsi="Times New Roman" w:cs="Times New Roman"/>
          <w:color w:val="000000"/>
          <w:sz w:val="24"/>
          <w:szCs w:val="24"/>
        </w:rPr>
        <w:t>2019</w:t>
      </w:r>
      <w:r w:rsidRPr="00E3393F">
        <w:rPr>
          <w:rFonts w:ascii="Times New Roman" w:eastAsia="標楷體" w:hAnsi="Times New Roman" w:cs="Times New Roman"/>
          <w:color w:val="000000"/>
          <w:sz w:val="24"/>
          <w:szCs w:val="24"/>
        </w:rPr>
        <w:t>）家庭暴力事件通報數。網路資料。</w:t>
      </w:r>
      <w:r w:rsidRPr="00E3393F">
        <w:rPr>
          <w:rFonts w:ascii="Times New Roman" w:eastAsia="標楷體" w:hAnsi="Times New Roman" w:cs="Times New Roman"/>
          <w:color w:val="000000"/>
          <w:sz w:val="24"/>
          <w:szCs w:val="24"/>
        </w:rPr>
        <w:t xml:space="preserve">   https://dep.mohw.gov.tw/DOPS/lp-1303-105-xCat-cat01.html</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sz w:val="24"/>
          <w:szCs w:val="24"/>
        </w:rPr>
      </w:pPr>
      <w:r w:rsidRPr="00E3393F">
        <w:rPr>
          <w:rFonts w:ascii="Times New Roman" w:eastAsia="標楷體" w:hAnsi="Times New Roman" w:cs="Times New Roman"/>
          <w:color w:val="000000"/>
          <w:sz w:val="24"/>
          <w:szCs w:val="24"/>
        </w:rPr>
        <w:t>謝政廷、許智傑、林妙容（</w:t>
      </w:r>
      <w:r w:rsidRPr="00E3393F">
        <w:rPr>
          <w:rFonts w:ascii="Times New Roman" w:eastAsia="標楷體" w:hAnsi="Times New Roman" w:cs="Times New Roman"/>
          <w:color w:val="000000"/>
          <w:sz w:val="24"/>
          <w:szCs w:val="24"/>
        </w:rPr>
        <w:t>2010</w:t>
      </w:r>
      <w:r w:rsidRPr="00E3393F">
        <w:rPr>
          <w:rFonts w:ascii="Times New Roman" w:eastAsia="標楷體" w:hAnsi="Times New Roman" w:cs="Times New Roman"/>
          <w:color w:val="000000"/>
          <w:sz w:val="24"/>
          <w:szCs w:val="24"/>
        </w:rPr>
        <w:t>）。國小喪親兒童在表達性治療的變化情形之個案研究。</w:t>
      </w:r>
      <w:r w:rsidRPr="00E3393F">
        <w:rPr>
          <w:rFonts w:ascii="Times New Roman" w:eastAsia="標楷體" w:hAnsi="Times New Roman" w:cs="Times New Roman"/>
          <w:b/>
          <w:bCs/>
          <w:color w:val="000000"/>
          <w:sz w:val="24"/>
          <w:szCs w:val="24"/>
        </w:rPr>
        <w:t>台灣心理諮商季刊，</w:t>
      </w:r>
      <w:r w:rsidRPr="00E3393F">
        <w:rPr>
          <w:rFonts w:ascii="Times New Roman" w:eastAsia="標楷體" w:hAnsi="Times New Roman" w:cs="Times New Roman"/>
          <w:b/>
          <w:bCs/>
          <w:color w:val="000000"/>
          <w:sz w:val="24"/>
          <w:szCs w:val="24"/>
        </w:rPr>
        <w:t>2</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color w:val="000000"/>
          <w:sz w:val="24"/>
          <w:szCs w:val="24"/>
        </w:rPr>
        <w:t>4</w:t>
      </w:r>
      <w:r w:rsidRPr="00E3393F">
        <w:rPr>
          <w:rFonts w:ascii="Times New Roman" w:eastAsia="標楷體" w:hAnsi="Times New Roman" w:cs="Times New Roman"/>
          <w:color w:val="000000"/>
          <w:sz w:val="24"/>
          <w:szCs w:val="24"/>
        </w:rPr>
        <w:t>），</w:t>
      </w:r>
      <w:r w:rsidRPr="00E3393F">
        <w:rPr>
          <w:rFonts w:ascii="Times New Roman" w:eastAsia="標楷體" w:hAnsi="Times New Roman" w:cs="Times New Roman"/>
          <w:color w:val="000000"/>
          <w:sz w:val="24"/>
          <w:szCs w:val="24"/>
        </w:rPr>
        <w:t>1-24</w:t>
      </w:r>
      <w:r w:rsidRPr="00E3393F">
        <w:rPr>
          <w:rFonts w:ascii="Times New Roman" w:eastAsia="標楷體" w:hAnsi="Times New Roman" w:cs="Times New Roman"/>
          <w:color w:val="000000"/>
          <w:sz w:val="24"/>
          <w:szCs w:val="24"/>
        </w:rPr>
        <w:t>。</w:t>
      </w:r>
    </w:p>
    <w:p w:rsidR="00E3393F" w:rsidRPr="00E3393F" w:rsidRDefault="00E3393F" w:rsidP="003F2E8A">
      <w:pPr>
        <w:adjustRightInd w:val="0"/>
        <w:snapToGrid w:val="0"/>
        <w:spacing w:line="360" w:lineRule="auto"/>
        <w:ind w:leftChars="-116" w:left="265" w:hangingChars="226" w:hanging="520"/>
        <w:jc w:val="both"/>
        <w:rPr>
          <w:rFonts w:ascii="Times New Roman" w:eastAsia="標楷體" w:hAnsi="Times New Roman" w:cs="Times New Roman"/>
          <w:kern w:val="2"/>
          <w:sz w:val="23"/>
          <w:szCs w:val="23"/>
        </w:rPr>
      </w:pPr>
      <w:r w:rsidRPr="00E3393F">
        <w:rPr>
          <w:rFonts w:ascii="Times New Roman" w:eastAsia="標楷體" w:hAnsi="Times New Roman" w:cs="Times New Roman"/>
          <w:kern w:val="2"/>
          <w:sz w:val="23"/>
          <w:szCs w:val="23"/>
        </w:rPr>
        <w:t>蘇益志（</w:t>
      </w:r>
      <w:r w:rsidRPr="00E3393F">
        <w:rPr>
          <w:rFonts w:ascii="Times New Roman" w:eastAsia="標楷體" w:hAnsi="Times New Roman" w:cs="Times New Roman"/>
          <w:kern w:val="2"/>
          <w:sz w:val="23"/>
          <w:szCs w:val="23"/>
        </w:rPr>
        <w:t>2005</w:t>
      </w:r>
      <w:r w:rsidRPr="00E3393F">
        <w:rPr>
          <w:rFonts w:ascii="Times New Roman" w:eastAsia="標楷體" w:hAnsi="Times New Roman" w:cs="Times New Roman"/>
          <w:kern w:val="2"/>
          <w:sz w:val="23"/>
          <w:szCs w:val="23"/>
        </w:rPr>
        <w:t>）。家庭暴力對目睹兒童身心發展影響之探討。諮商與輔導，</w:t>
      </w:r>
      <w:r w:rsidRPr="00E3393F">
        <w:rPr>
          <w:rFonts w:ascii="Times New Roman" w:eastAsia="標楷體" w:hAnsi="Times New Roman" w:cs="Times New Roman"/>
          <w:kern w:val="2"/>
          <w:sz w:val="23"/>
          <w:szCs w:val="23"/>
        </w:rPr>
        <w:t>236</w:t>
      </w:r>
      <w:r w:rsidRPr="00E3393F">
        <w:rPr>
          <w:rFonts w:ascii="Times New Roman" w:eastAsia="標楷體" w:hAnsi="Times New Roman" w:cs="Times New Roman"/>
          <w:kern w:val="2"/>
          <w:sz w:val="23"/>
          <w:szCs w:val="23"/>
        </w:rPr>
        <w:t>，</w:t>
      </w:r>
      <w:r w:rsidRPr="00E3393F">
        <w:rPr>
          <w:rFonts w:ascii="Times New Roman" w:eastAsia="標楷體" w:hAnsi="Times New Roman" w:cs="Times New Roman"/>
          <w:kern w:val="2"/>
          <w:sz w:val="23"/>
          <w:szCs w:val="23"/>
        </w:rPr>
        <w:t>60-6</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563C1"/>
          <w:kern w:val="2"/>
          <w:sz w:val="24"/>
          <w:szCs w:val="24"/>
          <w:u w:val="single"/>
          <w:shd w:val="clear" w:color="auto" w:fill="FFFFFF"/>
        </w:rPr>
      </w:pPr>
      <w:r w:rsidRPr="00E3393F">
        <w:rPr>
          <w:rFonts w:ascii="Times New Roman" w:eastAsia="標楷體" w:hAnsi="Times New Roman" w:cs="Times New Roman"/>
          <w:color w:val="000000"/>
          <w:kern w:val="2"/>
          <w:sz w:val="24"/>
          <w:szCs w:val="24"/>
          <w:shd w:val="clear" w:color="auto" w:fill="FFFFFF"/>
        </w:rPr>
        <w:t>陳映潔（</w:t>
      </w:r>
      <w:r w:rsidRPr="00E3393F">
        <w:rPr>
          <w:rFonts w:ascii="Times New Roman" w:eastAsia="標楷體" w:hAnsi="Times New Roman" w:cs="Times New Roman"/>
          <w:color w:val="000000"/>
          <w:kern w:val="2"/>
          <w:sz w:val="24"/>
          <w:szCs w:val="24"/>
          <w:shd w:val="clear" w:color="auto" w:fill="FFFFFF"/>
        </w:rPr>
        <w:t>2010</w:t>
      </w:r>
      <w:r w:rsidRPr="00E3393F">
        <w:rPr>
          <w:rFonts w:ascii="Times New Roman" w:eastAsia="標楷體" w:hAnsi="Times New Roman" w:cs="Times New Roman"/>
          <w:color w:val="000000"/>
          <w:kern w:val="2"/>
          <w:sz w:val="24"/>
          <w:szCs w:val="24"/>
          <w:shd w:val="clear" w:color="auto" w:fill="FFFFFF"/>
        </w:rPr>
        <w:t>）。目睹兒童之社會工作處遇模式。國立政治大學社會工作研究所碩士論文，台北市。</w:t>
      </w:r>
      <w:r w:rsidRPr="00E3393F">
        <w:rPr>
          <w:rFonts w:ascii="Times New Roman" w:eastAsia="標楷體" w:hAnsi="Times New Roman" w:cs="Times New Roman"/>
          <w:color w:val="000000"/>
          <w:kern w:val="2"/>
          <w:sz w:val="24"/>
          <w:szCs w:val="24"/>
          <w:shd w:val="clear" w:color="auto" w:fill="FFFFFF"/>
        </w:rPr>
        <w:t xml:space="preserve"> </w:t>
      </w:r>
      <w:r w:rsidRPr="00E3393F">
        <w:rPr>
          <w:rFonts w:ascii="Times New Roman" w:eastAsia="標楷體" w:hAnsi="Times New Roman" w:cs="Times New Roman"/>
          <w:color w:val="000000"/>
          <w:kern w:val="2"/>
          <w:sz w:val="24"/>
          <w:szCs w:val="24"/>
          <w:shd w:val="clear" w:color="auto" w:fill="FFFFFF"/>
        </w:rPr>
        <w:t>取自</w:t>
      </w:r>
      <w:r w:rsidRPr="00E3393F">
        <w:rPr>
          <w:rFonts w:ascii="Times New Roman" w:eastAsia="標楷體" w:hAnsi="Times New Roman" w:cs="Times New Roman"/>
          <w:kern w:val="2"/>
          <w:sz w:val="24"/>
          <w:szCs w:val="24"/>
          <w:shd w:val="clear" w:color="auto" w:fill="FFFFFF"/>
        </w:rPr>
        <w:t>https://hdl.handle.net/11296/z447gq</w:t>
      </w:r>
      <w:r w:rsidRPr="00E3393F">
        <w:rPr>
          <w:rFonts w:ascii="Times New Roman" w:eastAsia="標楷體" w:hAnsi="Times New Roman" w:cs="Times New Roman"/>
          <w:color w:val="0563C1"/>
          <w:kern w:val="2"/>
          <w:sz w:val="24"/>
          <w:szCs w:val="24"/>
          <w:u w:val="single"/>
          <w:shd w:val="clear" w:color="auto" w:fill="FFFFFF"/>
        </w:rPr>
        <w:t>。</w:t>
      </w:r>
    </w:p>
    <w:bookmarkEnd w:id="1"/>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00000"/>
          <w:kern w:val="2"/>
          <w:sz w:val="24"/>
          <w:szCs w:val="24"/>
          <w:shd w:val="clear" w:color="auto" w:fill="FFFFFF"/>
        </w:rPr>
      </w:pPr>
      <w:r w:rsidRPr="00E3393F">
        <w:rPr>
          <w:rFonts w:ascii="Times New Roman" w:eastAsia="標楷體" w:hAnsi="Times New Roman" w:cs="Times New Roman" w:hint="eastAsia"/>
          <w:color w:val="000000"/>
          <w:kern w:val="2"/>
          <w:sz w:val="24"/>
          <w:szCs w:val="24"/>
          <w:shd w:val="clear" w:color="auto" w:fill="FFFFFF"/>
        </w:rPr>
        <w:lastRenderedPageBreak/>
        <w:t>王秀美、曾儀芬</w:t>
      </w:r>
      <w:r w:rsidRPr="00E3393F">
        <w:rPr>
          <w:rFonts w:ascii="Times New Roman" w:eastAsia="標楷體" w:hAnsi="Times New Roman" w:cs="Times New Roman" w:hint="eastAsia"/>
          <w:color w:val="000000"/>
          <w:kern w:val="2"/>
          <w:sz w:val="24"/>
          <w:szCs w:val="24"/>
          <w:shd w:val="clear" w:color="auto" w:fill="FFFFFF"/>
        </w:rPr>
        <w:t>(2012)</w:t>
      </w:r>
      <w:r w:rsidRPr="00E3393F">
        <w:rPr>
          <w:rFonts w:ascii="Times New Roman" w:eastAsia="標楷體" w:hAnsi="Times New Roman" w:cs="Times New Roman" w:hint="eastAsia"/>
          <w:color w:val="000000"/>
          <w:kern w:val="2"/>
          <w:sz w:val="24"/>
          <w:szCs w:val="24"/>
          <w:shd w:val="clear" w:color="auto" w:fill="FFFFFF"/>
        </w:rPr>
        <w:t>。一位家暴受</w:t>
      </w:r>
      <w:proofErr w:type="gramStart"/>
      <w:r w:rsidRPr="00E3393F">
        <w:rPr>
          <w:rFonts w:ascii="Times New Roman" w:eastAsia="標楷體" w:hAnsi="Times New Roman" w:cs="Times New Roman" w:hint="eastAsia"/>
          <w:color w:val="000000"/>
          <w:kern w:val="2"/>
          <w:sz w:val="24"/>
          <w:szCs w:val="24"/>
          <w:shd w:val="clear" w:color="auto" w:fill="FFFFFF"/>
        </w:rPr>
        <w:t>虐</w:t>
      </w:r>
      <w:proofErr w:type="gramEnd"/>
      <w:r w:rsidRPr="00E3393F">
        <w:rPr>
          <w:rFonts w:ascii="Times New Roman" w:eastAsia="標楷體" w:hAnsi="Times New Roman" w:cs="Times New Roman" w:hint="eastAsia"/>
          <w:color w:val="000000"/>
          <w:kern w:val="2"/>
          <w:sz w:val="24"/>
          <w:szCs w:val="24"/>
          <w:shd w:val="clear" w:color="auto" w:fill="FFFFFF"/>
        </w:rPr>
        <w:t>兒的家庭特質。嘉南學報，</w:t>
      </w:r>
      <w:r w:rsidRPr="00E3393F">
        <w:rPr>
          <w:rFonts w:ascii="Times New Roman" w:eastAsia="標楷體" w:hAnsi="Times New Roman" w:cs="Times New Roman" w:hint="eastAsia"/>
          <w:color w:val="000000"/>
          <w:kern w:val="2"/>
          <w:sz w:val="24"/>
          <w:szCs w:val="24"/>
          <w:shd w:val="clear" w:color="auto" w:fill="FFFFFF"/>
        </w:rPr>
        <w:t>38</w:t>
      </w:r>
      <w:r w:rsidRPr="00E3393F">
        <w:rPr>
          <w:rFonts w:ascii="Times New Roman" w:eastAsia="標楷體" w:hAnsi="Times New Roman" w:cs="Times New Roman" w:hint="eastAsia"/>
          <w:color w:val="000000"/>
          <w:kern w:val="2"/>
          <w:sz w:val="24"/>
          <w:szCs w:val="24"/>
          <w:shd w:val="clear" w:color="auto" w:fill="FFFFFF"/>
        </w:rPr>
        <w:t>，</w:t>
      </w:r>
      <w:r w:rsidRPr="00E3393F">
        <w:rPr>
          <w:rFonts w:ascii="Times New Roman" w:eastAsia="標楷體" w:hAnsi="Times New Roman" w:cs="Times New Roman" w:hint="eastAsia"/>
          <w:color w:val="000000"/>
          <w:kern w:val="2"/>
          <w:sz w:val="24"/>
          <w:szCs w:val="24"/>
          <w:shd w:val="clear" w:color="auto" w:fill="FFFFFF"/>
        </w:rPr>
        <w:t>608-628</w:t>
      </w:r>
      <w:r w:rsidRPr="00E3393F">
        <w:rPr>
          <w:rFonts w:ascii="Times New Roman" w:eastAsia="標楷體" w:hAnsi="Times New Roman" w:cs="Times New Roman" w:hint="eastAsia"/>
          <w:color w:val="000000"/>
          <w:kern w:val="2"/>
          <w:sz w:val="24"/>
          <w:szCs w:val="24"/>
          <w:shd w:val="clear" w:color="auto" w:fill="FFFFFF"/>
        </w:rPr>
        <w:t>。</w:t>
      </w:r>
    </w:p>
    <w:p w:rsidR="00E3393F" w:rsidRPr="00E3393F" w:rsidRDefault="00E3393F" w:rsidP="003F2E8A">
      <w:pPr>
        <w:adjustRightInd w:val="0"/>
        <w:snapToGrid w:val="0"/>
        <w:spacing w:line="360" w:lineRule="auto"/>
        <w:ind w:leftChars="-116" w:left="265" w:hangingChars="226" w:hanging="520"/>
        <w:jc w:val="both"/>
        <w:rPr>
          <w:rFonts w:ascii="Times New Roman" w:eastAsia="標楷體" w:hAnsi="Times New Roman" w:cs="Times New Roman"/>
          <w:kern w:val="2"/>
          <w:sz w:val="23"/>
          <w:szCs w:val="23"/>
        </w:rPr>
      </w:pPr>
      <w:bookmarkStart w:id="3" w:name="_Hlk68702345"/>
      <w:r w:rsidRPr="00E3393F">
        <w:rPr>
          <w:rFonts w:ascii="Times New Roman" w:eastAsia="標楷體" w:hAnsi="Times New Roman" w:cs="Times New Roman"/>
          <w:kern w:val="2"/>
          <w:sz w:val="23"/>
          <w:szCs w:val="23"/>
        </w:rPr>
        <w:t>蘇益志（</w:t>
      </w:r>
      <w:r w:rsidRPr="00E3393F">
        <w:rPr>
          <w:rFonts w:ascii="Times New Roman" w:eastAsia="標楷體" w:hAnsi="Times New Roman" w:cs="Times New Roman"/>
          <w:kern w:val="2"/>
          <w:sz w:val="23"/>
          <w:szCs w:val="23"/>
        </w:rPr>
        <w:t>2005</w:t>
      </w:r>
      <w:r w:rsidRPr="00E3393F">
        <w:rPr>
          <w:rFonts w:ascii="Times New Roman" w:eastAsia="標楷體" w:hAnsi="Times New Roman" w:cs="Times New Roman"/>
          <w:kern w:val="2"/>
          <w:sz w:val="23"/>
          <w:szCs w:val="23"/>
        </w:rPr>
        <w:t>）。家庭暴力對目睹兒童身心發展影響之探討。諮商與輔導，</w:t>
      </w:r>
      <w:r w:rsidRPr="00E3393F">
        <w:rPr>
          <w:rFonts w:ascii="Times New Roman" w:eastAsia="標楷體" w:hAnsi="Times New Roman" w:cs="Times New Roman"/>
          <w:kern w:val="2"/>
          <w:sz w:val="23"/>
          <w:szCs w:val="23"/>
        </w:rPr>
        <w:t>236</w:t>
      </w:r>
      <w:r w:rsidRPr="00E3393F">
        <w:rPr>
          <w:rFonts w:ascii="Times New Roman" w:eastAsia="標楷體" w:hAnsi="Times New Roman" w:cs="Times New Roman"/>
          <w:kern w:val="2"/>
          <w:sz w:val="23"/>
          <w:szCs w:val="23"/>
        </w:rPr>
        <w:t>，</w:t>
      </w:r>
      <w:r w:rsidRPr="00E3393F">
        <w:rPr>
          <w:rFonts w:ascii="Times New Roman" w:eastAsia="標楷體" w:hAnsi="Times New Roman" w:cs="Times New Roman"/>
          <w:kern w:val="2"/>
          <w:sz w:val="23"/>
          <w:szCs w:val="23"/>
        </w:rPr>
        <w:t>60-6</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563C1"/>
          <w:kern w:val="2"/>
          <w:sz w:val="24"/>
          <w:szCs w:val="24"/>
          <w:u w:val="single"/>
          <w:shd w:val="clear" w:color="auto" w:fill="FFFFFF"/>
        </w:rPr>
      </w:pPr>
      <w:r w:rsidRPr="00E3393F">
        <w:rPr>
          <w:rFonts w:ascii="Times New Roman" w:eastAsia="標楷體" w:hAnsi="Times New Roman" w:cs="Times New Roman"/>
          <w:color w:val="000000"/>
          <w:kern w:val="2"/>
          <w:sz w:val="24"/>
          <w:szCs w:val="24"/>
          <w:shd w:val="clear" w:color="auto" w:fill="FFFFFF"/>
        </w:rPr>
        <w:t>陳映潔（</w:t>
      </w:r>
      <w:r w:rsidRPr="00E3393F">
        <w:rPr>
          <w:rFonts w:ascii="Times New Roman" w:eastAsia="標楷體" w:hAnsi="Times New Roman" w:cs="Times New Roman"/>
          <w:color w:val="000000"/>
          <w:kern w:val="2"/>
          <w:sz w:val="24"/>
          <w:szCs w:val="24"/>
          <w:shd w:val="clear" w:color="auto" w:fill="FFFFFF"/>
        </w:rPr>
        <w:t>2010</w:t>
      </w:r>
      <w:r w:rsidRPr="00E3393F">
        <w:rPr>
          <w:rFonts w:ascii="Times New Roman" w:eastAsia="標楷體" w:hAnsi="Times New Roman" w:cs="Times New Roman"/>
          <w:color w:val="000000"/>
          <w:kern w:val="2"/>
          <w:sz w:val="24"/>
          <w:szCs w:val="24"/>
          <w:shd w:val="clear" w:color="auto" w:fill="FFFFFF"/>
        </w:rPr>
        <w:t>）。目睹兒童之社會工作處遇模式。國立政治大學社會工作研究所碩士論文，台北市。</w:t>
      </w:r>
      <w:r w:rsidRPr="00E3393F">
        <w:rPr>
          <w:rFonts w:ascii="Times New Roman" w:eastAsia="標楷體" w:hAnsi="Times New Roman" w:cs="Times New Roman"/>
          <w:color w:val="000000"/>
          <w:kern w:val="2"/>
          <w:sz w:val="24"/>
          <w:szCs w:val="24"/>
          <w:shd w:val="clear" w:color="auto" w:fill="FFFFFF"/>
        </w:rPr>
        <w:t xml:space="preserve"> </w:t>
      </w:r>
      <w:r w:rsidRPr="00E3393F">
        <w:rPr>
          <w:rFonts w:ascii="Times New Roman" w:eastAsia="標楷體" w:hAnsi="Times New Roman" w:cs="Times New Roman"/>
          <w:color w:val="000000"/>
          <w:kern w:val="2"/>
          <w:sz w:val="24"/>
          <w:szCs w:val="24"/>
          <w:shd w:val="clear" w:color="auto" w:fill="FFFFFF"/>
        </w:rPr>
        <w:t>取自</w:t>
      </w:r>
      <w:r w:rsidRPr="00E3393F">
        <w:rPr>
          <w:rFonts w:ascii="Times New Roman" w:eastAsia="標楷體" w:hAnsi="Times New Roman" w:cs="Times New Roman"/>
          <w:kern w:val="2"/>
          <w:sz w:val="24"/>
          <w:szCs w:val="24"/>
          <w:shd w:val="clear" w:color="auto" w:fill="FFFFFF"/>
        </w:rPr>
        <w:t>https://hdl.handle.net/11296/z447gq</w:t>
      </w:r>
      <w:r w:rsidRPr="00E3393F">
        <w:rPr>
          <w:rFonts w:ascii="Times New Roman" w:eastAsia="標楷體" w:hAnsi="Times New Roman" w:cs="Times New Roman"/>
          <w:color w:val="0563C1"/>
          <w:kern w:val="2"/>
          <w:sz w:val="24"/>
          <w:szCs w:val="24"/>
          <w:u w:val="single"/>
          <w:shd w:val="clear" w:color="auto" w:fill="FFFFFF"/>
        </w:rPr>
        <w:t>。</w:t>
      </w:r>
    </w:p>
    <w:p w:rsidR="00E3393F" w:rsidRPr="00E3393F" w:rsidRDefault="00E3393F" w:rsidP="003F2E8A">
      <w:pPr>
        <w:adjustRightInd w:val="0"/>
        <w:snapToGrid w:val="0"/>
        <w:spacing w:line="360" w:lineRule="auto"/>
        <w:ind w:leftChars="-116" w:left="287" w:hangingChars="226" w:hanging="542"/>
        <w:jc w:val="both"/>
        <w:rPr>
          <w:rFonts w:ascii="Times New Roman" w:eastAsia="標楷體" w:hAnsi="Times New Roman" w:cs="Times New Roman"/>
          <w:color w:val="0563C1"/>
          <w:kern w:val="2"/>
          <w:sz w:val="24"/>
          <w:szCs w:val="24"/>
          <w:u w:val="single"/>
          <w:shd w:val="clear" w:color="auto" w:fill="FFFFFF"/>
        </w:rPr>
      </w:pPr>
      <w:r w:rsidRPr="00E3393F">
        <w:rPr>
          <w:rFonts w:ascii="Times New Roman" w:eastAsia="標楷體" w:hAnsi="Times New Roman" w:cs="Times New Roman" w:hint="eastAsia"/>
          <w:color w:val="000000"/>
          <w:kern w:val="2"/>
          <w:sz w:val="24"/>
          <w:szCs w:val="24"/>
          <w:shd w:val="clear" w:color="auto" w:fill="FFFFFF"/>
        </w:rPr>
        <w:t>王秀美、曾儀芬</w:t>
      </w:r>
      <w:r w:rsidRPr="00E3393F">
        <w:rPr>
          <w:rFonts w:ascii="Times New Roman" w:eastAsia="標楷體" w:hAnsi="Times New Roman" w:cs="Times New Roman" w:hint="eastAsia"/>
          <w:color w:val="000000"/>
          <w:kern w:val="2"/>
          <w:sz w:val="24"/>
          <w:szCs w:val="24"/>
          <w:shd w:val="clear" w:color="auto" w:fill="FFFFFF"/>
        </w:rPr>
        <w:t>(2012)</w:t>
      </w:r>
      <w:r w:rsidRPr="00E3393F">
        <w:rPr>
          <w:rFonts w:ascii="Times New Roman" w:eastAsia="標楷體" w:hAnsi="Times New Roman" w:cs="Times New Roman" w:hint="eastAsia"/>
          <w:color w:val="000000"/>
          <w:kern w:val="2"/>
          <w:sz w:val="24"/>
          <w:szCs w:val="24"/>
          <w:shd w:val="clear" w:color="auto" w:fill="FFFFFF"/>
        </w:rPr>
        <w:t>。一位家暴受</w:t>
      </w:r>
      <w:proofErr w:type="gramStart"/>
      <w:r w:rsidRPr="00E3393F">
        <w:rPr>
          <w:rFonts w:ascii="Times New Roman" w:eastAsia="標楷體" w:hAnsi="Times New Roman" w:cs="Times New Roman" w:hint="eastAsia"/>
          <w:color w:val="000000"/>
          <w:kern w:val="2"/>
          <w:sz w:val="24"/>
          <w:szCs w:val="24"/>
          <w:shd w:val="clear" w:color="auto" w:fill="FFFFFF"/>
        </w:rPr>
        <w:t>虐</w:t>
      </w:r>
      <w:proofErr w:type="gramEnd"/>
      <w:r w:rsidRPr="00E3393F">
        <w:rPr>
          <w:rFonts w:ascii="Times New Roman" w:eastAsia="標楷體" w:hAnsi="Times New Roman" w:cs="Times New Roman" w:hint="eastAsia"/>
          <w:color w:val="000000"/>
          <w:kern w:val="2"/>
          <w:sz w:val="24"/>
          <w:szCs w:val="24"/>
          <w:shd w:val="clear" w:color="auto" w:fill="FFFFFF"/>
        </w:rPr>
        <w:t>兒的家庭特質。嘉南學報，</w:t>
      </w:r>
      <w:r w:rsidRPr="00E3393F">
        <w:rPr>
          <w:rFonts w:ascii="Times New Roman" w:eastAsia="標楷體" w:hAnsi="Times New Roman" w:cs="Times New Roman" w:hint="eastAsia"/>
          <w:color w:val="000000"/>
          <w:kern w:val="2"/>
          <w:sz w:val="24"/>
          <w:szCs w:val="24"/>
          <w:shd w:val="clear" w:color="auto" w:fill="FFFFFF"/>
        </w:rPr>
        <w:t>38</w:t>
      </w:r>
      <w:r w:rsidRPr="00E3393F">
        <w:rPr>
          <w:rFonts w:ascii="Times New Roman" w:eastAsia="標楷體" w:hAnsi="Times New Roman" w:cs="Times New Roman" w:hint="eastAsia"/>
          <w:color w:val="000000"/>
          <w:kern w:val="2"/>
          <w:sz w:val="24"/>
          <w:szCs w:val="24"/>
          <w:shd w:val="clear" w:color="auto" w:fill="FFFFFF"/>
        </w:rPr>
        <w:t>，</w:t>
      </w:r>
      <w:r w:rsidRPr="00E3393F">
        <w:rPr>
          <w:rFonts w:ascii="Times New Roman" w:eastAsia="標楷體" w:hAnsi="Times New Roman" w:cs="Times New Roman" w:hint="eastAsia"/>
          <w:color w:val="000000"/>
          <w:kern w:val="2"/>
          <w:sz w:val="24"/>
          <w:szCs w:val="24"/>
          <w:shd w:val="clear" w:color="auto" w:fill="FFFFFF"/>
        </w:rPr>
        <w:t>608-628</w:t>
      </w:r>
      <w:r w:rsidRPr="00E3393F">
        <w:rPr>
          <w:rFonts w:ascii="Times New Roman" w:eastAsia="標楷體" w:hAnsi="Times New Roman" w:cs="Times New Roman" w:hint="eastAsia"/>
          <w:color w:val="000000"/>
          <w:kern w:val="2"/>
          <w:sz w:val="24"/>
          <w:szCs w:val="24"/>
          <w:shd w:val="clear" w:color="auto" w:fill="FFFFFF"/>
        </w:rPr>
        <w:t>。</w:t>
      </w:r>
      <w:bookmarkEnd w:id="3"/>
    </w:p>
    <w:p w:rsidR="00686979" w:rsidRPr="001F35CC" w:rsidRDefault="00FA771A" w:rsidP="003F2E8A">
      <w:pPr>
        <w:pStyle w:val="a3"/>
        <w:spacing w:before="106" w:line="360" w:lineRule="auto"/>
        <w:ind w:left="101"/>
        <w:jc w:val="both"/>
        <w:rPr>
          <w:rFonts w:ascii="Times New Roman" w:eastAsia="標楷體" w:hAnsi="Times New Roman" w:cs="Times New Roman"/>
        </w:rPr>
      </w:pPr>
      <w:r w:rsidRPr="001F35CC">
        <w:rPr>
          <w:rFonts w:ascii="Times New Roman" w:eastAsia="標楷體" w:hAnsi="Times New Roman" w:cs="Times New Roman"/>
        </w:rPr>
        <w:t>英文文獻：</w:t>
      </w:r>
    </w:p>
    <w:p w:rsidR="00686979" w:rsidRPr="001F35CC" w:rsidRDefault="00FA771A" w:rsidP="003F2E8A">
      <w:pPr>
        <w:pStyle w:val="a3"/>
        <w:spacing w:before="172" w:line="360" w:lineRule="auto"/>
        <w:ind w:left="644" w:right="218" w:hanging="423"/>
        <w:jc w:val="both"/>
        <w:rPr>
          <w:rFonts w:ascii="Times New Roman" w:eastAsia="標楷體" w:hAnsi="Times New Roman" w:cs="Times New Roman"/>
        </w:rPr>
      </w:pPr>
      <w:r w:rsidRPr="001F35CC">
        <w:rPr>
          <w:rFonts w:ascii="Times New Roman" w:eastAsia="標楷體" w:hAnsi="Times New Roman" w:cs="Times New Roman"/>
        </w:rPr>
        <w:t xml:space="preserve">Cohen, J. A., </w:t>
      </w:r>
      <w:proofErr w:type="spellStart"/>
      <w:r w:rsidRPr="001F35CC">
        <w:rPr>
          <w:rFonts w:ascii="Times New Roman" w:eastAsia="標楷體" w:hAnsi="Times New Roman" w:cs="Times New Roman"/>
        </w:rPr>
        <w:t>Mannarino</w:t>
      </w:r>
      <w:proofErr w:type="spellEnd"/>
      <w:r w:rsidRPr="001F35CC">
        <w:rPr>
          <w:rFonts w:ascii="Times New Roman" w:eastAsia="標楷體" w:hAnsi="Times New Roman" w:cs="Times New Roman"/>
        </w:rPr>
        <w:t>, A.P. &amp; Iyengar, S. (2011). Community treatment of posttraumatic stress</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 xml:space="preserve">disorder for children exposed to intimate partner violence: A randomized controlled trial. </w:t>
      </w:r>
      <w:r w:rsidRPr="001F35CC">
        <w:rPr>
          <w:rFonts w:ascii="Times New Roman" w:eastAsia="標楷體" w:hAnsi="Times New Roman" w:cs="Times New Roman"/>
          <w:i/>
        </w:rPr>
        <w:t>Archives</w:t>
      </w:r>
      <w:r w:rsidRPr="001F35CC">
        <w:rPr>
          <w:rFonts w:ascii="Times New Roman" w:eastAsia="標楷體" w:hAnsi="Times New Roman" w:cs="Times New Roman"/>
          <w:i/>
          <w:spacing w:val="-57"/>
        </w:rPr>
        <w:t xml:space="preserve"> </w:t>
      </w:r>
      <w:r w:rsidRPr="001F35CC">
        <w:rPr>
          <w:rFonts w:ascii="Times New Roman" w:eastAsia="標楷體" w:hAnsi="Times New Roman" w:cs="Times New Roman"/>
          <w:i/>
        </w:rPr>
        <w:t>of</w:t>
      </w:r>
      <w:r w:rsidRPr="001F35CC">
        <w:rPr>
          <w:rFonts w:ascii="Times New Roman" w:eastAsia="標楷體" w:hAnsi="Times New Roman" w:cs="Times New Roman"/>
          <w:i/>
          <w:spacing w:val="-3"/>
        </w:rPr>
        <w:t xml:space="preserve"> </w:t>
      </w:r>
      <w:r w:rsidRPr="001F35CC">
        <w:rPr>
          <w:rFonts w:ascii="Times New Roman" w:eastAsia="標楷體" w:hAnsi="Times New Roman" w:cs="Times New Roman"/>
          <w:i/>
        </w:rPr>
        <w:t>Pediatric</w:t>
      </w:r>
      <w:r w:rsidRPr="001F35CC">
        <w:rPr>
          <w:rFonts w:ascii="Times New Roman" w:eastAsia="標楷體" w:hAnsi="Times New Roman" w:cs="Times New Roman"/>
          <w:i/>
          <w:spacing w:val="-2"/>
        </w:rPr>
        <w:t xml:space="preserve"> </w:t>
      </w:r>
      <w:r w:rsidRPr="001F35CC">
        <w:rPr>
          <w:rFonts w:ascii="Times New Roman" w:eastAsia="標楷體" w:hAnsi="Times New Roman" w:cs="Times New Roman"/>
          <w:i/>
        </w:rPr>
        <w:t>Adolescent Medicine,</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rPr>
        <w:t>165(1),</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16-21. Retrieved</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from</w:t>
      </w:r>
      <w:r w:rsidRPr="001F35CC">
        <w:rPr>
          <w:rFonts w:ascii="Times New Roman" w:eastAsia="標楷體" w:hAnsi="Times New Roman" w:cs="Times New Roman"/>
          <w:spacing w:val="-2"/>
        </w:rPr>
        <w:t xml:space="preserve"> </w:t>
      </w:r>
      <w:hyperlink r:id="rId9">
        <w:r w:rsidRPr="001F35CC">
          <w:rPr>
            <w:rFonts w:ascii="Times New Roman" w:eastAsia="標楷體" w:hAnsi="Times New Roman" w:cs="Times New Roman"/>
            <w:u w:val="single"/>
          </w:rPr>
          <w:t>http://archpedi.jamanetwork.com</w:t>
        </w:r>
      </w:hyperlink>
    </w:p>
    <w:p w:rsidR="00686979" w:rsidRPr="001F35CC" w:rsidRDefault="00FA771A" w:rsidP="003F2E8A">
      <w:pPr>
        <w:pStyle w:val="a3"/>
        <w:spacing w:before="1" w:line="360" w:lineRule="auto"/>
        <w:ind w:left="644" w:right="225" w:hanging="303"/>
        <w:jc w:val="both"/>
        <w:rPr>
          <w:rFonts w:ascii="Times New Roman" w:eastAsia="標楷體" w:hAnsi="Times New Roman" w:cs="Times New Roman"/>
        </w:rPr>
      </w:pPr>
      <w:proofErr w:type="spellStart"/>
      <w:r w:rsidRPr="001F35CC">
        <w:rPr>
          <w:rFonts w:ascii="Times New Roman" w:eastAsia="標楷體" w:hAnsi="Times New Roman" w:cs="Times New Roman"/>
        </w:rPr>
        <w:t>DeBoard</w:t>
      </w:r>
      <w:proofErr w:type="spellEnd"/>
      <w:r w:rsidRPr="001F35CC">
        <w:rPr>
          <w:rFonts w:ascii="Times New Roman" w:eastAsia="標楷體" w:hAnsi="Times New Roman" w:cs="Times New Roman"/>
        </w:rPr>
        <w:t xml:space="preserve">-Lucas, R. L., &amp; </w:t>
      </w:r>
      <w:proofErr w:type="spellStart"/>
      <w:r w:rsidRPr="001F35CC">
        <w:rPr>
          <w:rFonts w:ascii="Times New Roman" w:eastAsia="標楷體" w:hAnsi="Times New Roman" w:cs="Times New Roman"/>
        </w:rPr>
        <w:t>Grych</w:t>
      </w:r>
      <w:proofErr w:type="spellEnd"/>
      <w:r w:rsidRPr="001F35CC">
        <w:rPr>
          <w:rFonts w:ascii="Times New Roman" w:eastAsia="標楷體" w:hAnsi="Times New Roman" w:cs="Times New Roman"/>
        </w:rPr>
        <w:t>, J. H. (2011). Children’s perceptions of intimate partner violence:</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Causes,</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consequences,</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and coping.</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i/>
        </w:rPr>
        <w:t>Journal of</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i/>
        </w:rPr>
        <w:t>Family</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i/>
        </w:rPr>
        <w:t>Violence</w:t>
      </w:r>
      <w:r w:rsidRPr="001F35CC">
        <w:rPr>
          <w:rFonts w:ascii="Times New Roman" w:eastAsia="標楷體" w:hAnsi="Times New Roman" w:cs="Times New Roman"/>
        </w:rPr>
        <w:t>,26(5), 343-354.</w:t>
      </w:r>
    </w:p>
    <w:p w:rsidR="00686979" w:rsidRPr="001F35CC" w:rsidRDefault="00FA771A" w:rsidP="003F2E8A">
      <w:pPr>
        <w:spacing w:line="360" w:lineRule="auto"/>
        <w:ind w:left="341" w:right="218"/>
        <w:jc w:val="both"/>
        <w:rPr>
          <w:rFonts w:ascii="Times New Roman" w:eastAsia="標楷體" w:hAnsi="Times New Roman" w:cs="Times New Roman"/>
          <w:i/>
          <w:sz w:val="24"/>
        </w:rPr>
      </w:pPr>
      <w:r w:rsidRPr="001F35CC">
        <w:rPr>
          <w:rFonts w:ascii="Times New Roman" w:eastAsia="標楷體" w:hAnsi="Times New Roman" w:cs="Times New Roman"/>
          <w:sz w:val="24"/>
        </w:rPr>
        <w:t xml:space="preserve">Gerald Corey (2016). </w:t>
      </w:r>
      <w:r w:rsidRPr="001F35CC">
        <w:rPr>
          <w:rFonts w:ascii="Times New Roman" w:eastAsia="標楷體" w:hAnsi="Times New Roman" w:cs="Times New Roman"/>
          <w:i/>
          <w:sz w:val="24"/>
        </w:rPr>
        <w:t xml:space="preserve">Group process and practice </w:t>
      </w:r>
      <w:r w:rsidRPr="001F35CC">
        <w:rPr>
          <w:rFonts w:ascii="Times New Roman" w:eastAsia="標楷體" w:hAnsi="Times New Roman" w:cs="Times New Roman"/>
          <w:sz w:val="24"/>
        </w:rPr>
        <w:t>(9th ed.). Pacific Grove, CA: Brooks/Cole.</w:t>
      </w:r>
      <w:r w:rsidRPr="001F35CC">
        <w:rPr>
          <w:rFonts w:ascii="Times New Roman" w:eastAsia="標楷體" w:hAnsi="Times New Roman" w:cs="Times New Roman"/>
          <w:spacing w:val="1"/>
          <w:sz w:val="24"/>
        </w:rPr>
        <w:t xml:space="preserve"> </w:t>
      </w:r>
      <w:r w:rsidRPr="001F35CC">
        <w:rPr>
          <w:rFonts w:ascii="Times New Roman" w:eastAsia="標楷體" w:hAnsi="Times New Roman" w:cs="Times New Roman"/>
          <w:sz w:val="24"/>
        </w:rPr>
        <w:t>Graham-</w:t>
      </w:r>
      <w:proofErr w:type="spellStart"/>
      <w:r w:rsidRPr="001F35CC">
        <w:rPr>
          <w:rFonts w:ascii="Times New Roman" w:eastAsia="標楷體" w:hAnsi="Times New Roman" w:cs="Times New Roman"/>
          <w:sz w:val="24"/>
        </w:rPr>
        <w:t>Bermann</w:t>
      </w:r>
      <w:proofErr w:type="spellEnd"/>
      <w:r w:rsidRPr="001F35CC">
        <w:rPr>
          <w:rFonts w:ascii="Times New Roman" w:eastAsia="標楷體" w:hAnsi="Times New Roman" w:cs="Times New Roman"/>
          <w:sz w:val="24"/>
        </w:rPr>
        <w:t>,</w:t>
      </w:r>
      <w:r w:rsidRPr="001F35CC">
        <w:rPr>
          <w:rFonts w:ascii="Times New Roman" w:eastAsia="標楷體" w:hAnsi="Times New Roman" w:cs="Times New Roman"/>
          <w:spacing w:val="-11"/>
          <w:sz w:val="24"/>
        </w:rPr>
        <w:t xml:space="preserve"> </w:t>
      </w:r>
      <w:r w:rsidRPr="001F35CC">
        <w:rPr>
          <w:rFonts w:ascii="Times New Roman" w:eastAsia="標楷體" w:hAnsi="Times New Roman" w:cs="Times New Roman"/>
          <w:sz w:val="24"/>
        </w:rPr>
        <w:t>S.</w:t>
      </w:r>
      <w:r w:rsidRPr="001F35CC">
        <w:rPr>
          <w:rFonts w:ascii="Times New Roman" w:eastAsia="標楷體" w:hAnsi="Times New Roman" w:cs="Times New Roman"/>
          <w:spacing w:val="-11"/>
          <w:sz w:val="24"/>
        </w:rPr>
        <w:t xml:space="preserve"> </w:t>
      </w:r>
      <w:r w:rsidRPr="001F35CC">
        <w:rPr>
          <w:rFonts w:ascii="Times New Roman" w:eastAsia="標楷體" w:hAnsi="Times New Roman" w:cs="Times New Roman"/>
          <w:sz w:val="24"/>
        </w:rPr>
        <w:t>A.,</w:t>
      </w:r>
      <w:r w:rsidRPr="001F35CC">
        <w:rPr>
          <w:rFonts w:ascii="Times New Roman" w:eastAsia="標楷體" w:hAnsi="Times New Roman" w:cs="Times New Roman"/>
          <w:spacing w:val="-9"/>
          <w:sz w:val="24"/>
        </w:rPr>
        <w:t xml:space="preserve"> </w:t>
      </w:r>
      <w:r w:rsidRPr="001F35CC">
        <w:rPr>
          <w:rFonts w:ascii="Times New Roman" w:eastAsia="標楷體" w:hAnsi="Times New Roman" w:cs="Times New Roman"/>
          <w:sz w:val="24"/>
        </w:rPr>
        <w:t>&amp;</w:t>
      </w:r>
      <w:r w:rsidRPr="001F35CC">
        <w:rPr>
          <w:rFonts w:ascii="Times New Roman" w:eastAsia="標楷體" w:hAnsi="Times New Roman" w:cs="Times New Roman"/>
          <w:spacing w:val="-11"/>
          <w:sz w:val="24"/>
        </w:rPr>
        <w:t xml:space="preserve"> </w:t>
      </w:r>
      <w:proofErr w:type="spellStart"/>
      <w:r w:rsidRPr="001F35CC">
        <w:rPr>
          <w:rFonts w:ascii="Times New Roman" w:eastAsia="標楷體" w:hAnsi="Times New Roman" w:cs="Times New Roman"/>
          <w:sz w:val="24"/>
        </w:rPr>
        <w:t>Levendosky</w:t>
      </w:r>
      <w:proofErr w:type="spellEnd"/>
      <w:r w:rsidRPr="001F35CC">
        <w:rPr>
          <w:rFonts w:ascii="Times New Roman" w:eastAsia="標楷體" w:hAnsi="Times New Roman" w:cs="Times New Roman"/>
          <w:sz w:val="24"/>
        </w:rPr>
        <w:t>,</w:t>
      </w:r>
      <w:r w:rsidRPr="001F35CC">
        <w:rPr>
          <w:rFonts w:ascii="Times New Roman" w:eastAsia="標楷體" w:hAnsi="Times New Roman" w:cs="Times New Roman"/>
          <w:spacing w:val="-11"/>
          <w:sz w:val="24"/>
        </w:rPr>
        <w:t xml:space="preserve"> </w:t>
      </w:r>
      <w:r w:rsidRPr="001F35CC">
        <w:rPr>
          <w:rFonts w:ascii="Times New Roman" w:eastAsia="標楷體" w:hAnsi="Times New Roman" w:cs="Times New Roman"/>
          <w:sz w:val="24"/>
        </w:rPr>
        <w:t>A.</w:t>
      </w:r>
      <w:r w:rsidRPr="001F35CC">
        <w:rPr>
          <w:rFonts w:ascii="Times New Roman" w:eastAsia="標楷體" w:hAnsi="Times New Roman" w:cs="Times New Roman"/>
          <w:spacing w:val="-12"/>
          <w:sz w:val="24"/>
        </w:rPr>
        <w:t xml:space="preserve"> </w:t>
      </w:r>
      <w:r w:rsidRPr="001F35CC">
        <w:rPr>
          <w:rFonts w:ascii="Times New Roman" w:eastAsia="標楷體" w:hAnsi="Times New Roman" w:cs="Times New Roman"/>
          <w:sz w:val="24"/>
        </w:rPr>
        <w:t>A.</w:t>
      </w:r>
      <w:r w:rsidRPr="001F35CC">
        <w:rPr>
          <w:rFonts w:ascii="Times New Roman" w:eastAsia="標楷體" w:hAnsi="Times New Roman" w:cs="Times New Roman"/>
          <w:spacing w:val="-12"/>
          <w:sz w:val="24"/>
        </w:rPr>
        <w:t xml:space="preserve"> </w:t>
      </w:r>
      <w:r w:rsidRPr="001F35CC">
        <w:rPr>
          <w:rFonts w:ascii="Times New Roman" w:eastAsia="標楷體" w:hAnsi="Times New Roman" w:cs="Times New Roman"/>
          <w:sz w:val="24"/>
        </w:rPr>
        <w:t>(2011).</w:t>
      </w:r>
      <w:r w:rsidRPr="001F35CC">
        <w:rPr>
          <w:rFonts w:ascii="Times New Roman" w:eastAsia="標楷體" w:hAnsi="Times New Roman" w:cs="Times New Roman"/>
          <w:spacing w:val="-10"/>
          <w:sz w:val="24"/>
        </w:rPr>
        <w:t xml:space="preserve"> </w:t>
      </w:r>
      <w:r w:rsidRPr="001F35CC">
        <w:rPr>
          <w:rFonts w:ascii="Times New Roman" w:eastAsia="標楷體" w:hAnsi="Times New Roman" w:cs="Times New Roman"/>
          <w:i/>
          <w:sz w:val="24"/>
        </w:rPr>
        <w:t>How</w:t>
      </w:r>
      <w:r w:rsidRPr="001F35CC">
        <w:rPr>
          <w:rFonts w:ascii="Times New Roman" w:eastAsia="標楷體" w:hAnsi="Times New Roman" w:cs="Times New Roman"/>
          <w:i/>
          <w:spacing w:val="-11"/>
          <w:sz w:val="24"/>
        </w:rPr>
        <w:t xml:space="preserve"> </w:t>
      </w:r>
      <w:r w:rsidRPr="001F35CC">
        <w:rPr>
          <w:rFonts w:ascii="Times New Roman" w:eastAsia="標楷體" w:hAnsi="Times New Roman" w:cs="Times New Roman"/>
          <w:i/>
          <w:sz w:val="24"/>
        </w:rPr>
        <w:t>intimate</w:t>
      </w:r>
      <w:r w:rsidRPr="001F35CC">
        <w:rPr>
          <w:rFonts w:ascii="Times New Roman" w:eastAsia="標楷體" w:hAnsi="Times New Roman" w:cs="Times New Roman"/>
          <w:i/>
          <w:spacing w:val="-12"/>
          <w:sz w:val="24"/>
        </w:rPr>
        <w:t xml:space="preserve"> </w:t>
      </w:r>
      <w:r w:rsidRPr="001F35CC">
        <w:rPr>
          <w:rFonts w:ascii="Times New Roman" w:eastAsia="標楷體" w:hAnsi="Times New Roman" w:cs="Times New Roman"/>
          <w:i/>
          <w:sz w:val="24"/>
        </w:rPr>
        <w:t>partner</w:t>
      </w:r>
      <w:r w:rsidRPr="001F35CC">
        <w:rPr>
          <w:rFonts w:ascii="Times New Roman" w:eastAsia="標楷體" w:hAnsi="Times New Roman" w:cs="Times New Roman"/>
          <w:i/>
          <w:spacing w:val="-11"/>
          <w:sz w:val="24"/>
        </w:rPr>
        <w:t xml:space="preserve"> </w:t>
      </w:r>
      <w:r w:rsidRPr="001F35CC">
        <w:rPr>
          <w:rFonts w:ascii="Times New Roman" w:eastAsia="標楷體" w:hAnsi="Times New Roman" w:cs="Times New Roman"/>
          <w:i/>
          <w:sz w:val="24"/>
        </w:rPr>
        <w:t>violence</w:t>
      </w:r>
      <w:r w:rsidRPr="001F35CC">
        <w:rPr>
          <w:rFonts w:ascii="Times New Roman" w:eastAsia="標楷體" w:hAnsi="Times New Roman" w:cs="Times New Roman"/>
          <w:i/>
          <w:spacing w:val="-12"/>
          <w:sz w:val="24"/>
        </w:rPr>
        <w:t xml:space="preserve"> </w:t>
      </w:r>
      <w:r w:rsidRPr="001F35CC">
        <w:rPr>
          <w:rFonts w:ascii="Times New Roman" w:eastAsia="標楷體" w:hAnsi="Times New Roman" w:cs="Times New Roman"/>
          <w:i/>
          <w:sz w:val="24"/>
        </w:rPr>
        <w:t>affects</w:t>
      </w:r>
      <w:r w:rsidRPr="001F35CC">
        <w:rPr>
          <w:rFonts w:ascii="Times New Roman" w:eastAsia="標楷體" w:hAnsi="Times New Roman" w:cs="Times New Roman"/>
          <w:i/>
          <w:spacing w:val="-10"/>
          <w:sz w:val="24"/>
        </w:rPr>
        <w:t xml:space="preserve"> </w:t>
      </w:r>
      <w:r w:rsidRPr="001F35CC">
        <w:rPr>
          <w:rFonts w:ascii="Times New Roman" w:eastAsia="標楷體" w:hAnsi="Times New Roman" w:cs="Times New Roman"/>
          <w:i/>
          <w:sz w:val="24"/>
        </w:rPr>
        <w:t>children:</w:t>
      </w:r>
    </w:p>
    <w:p w:rsidR="00686979" w:rsidRPr="001F35CC" w:rsidRDefault="00FA771A" w:rsidP="003F2E8A">
      <w:pPr>
        <w:spacing w:line="360" w:lineRule="auto"/>
        <w:ind w:left="644" w:right="217"/>
        <w:jc w:val="both"/>
        <w:rPr>
          <w:rFonts w:ascii="Times New Roman" w:eastAsia="標楷體" w:hAnsi="Times New Roman" w:cs="Times New Roman"/>
          <w:sz w:val="24"/>
        </w:rPr>
      </w:pPr>
      <w:r w:rsidRPr="001F35CC">
        <w:rPr>
          <w:rFonts w:ascii="Times New Roman" w:eastAsia="標楷體" w:hAnsi="Times New Roman" w:cs="Times New Roman"/>
          <w:i/>
          <w:sz w:val="24"/>
        </w:rPr>
        <w:t>Developmental</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research,</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case</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studies,</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and</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evidence-based</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intervention.</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Washington</w:t>
      </w:r>
      <w:r w:rsidRPr="001F35CC">
        <w:rPr>
          <w:rFonts w:ascii="Times New Roman" w:eastAsia="標楷體" w:hAnsi="Times New Roman" w:cs="Times New Roman"/>
          <w:sz w:val="24"/>
        </w:rPr>
        <w:t>,</w:t>
      </w:r>
      <w:r w:rsidRPr="001F35CC">
        <w:rPr>
          <w:rFonts w:ascii="Times New Roman" w:eastAsia="標楷體" w:hAnsi="Times New Roman" w:cs="Times New Roman"/>
          <w:spacing w:val="1"/>
          <w:sz w:val="24"/>
        </w:rPr>
        <w:t xml:space="preserve"> </w:t>
      </w:r>
      <w:r w:rsidRPr="001F35CC">
        <w:rPr>
          <w:rFonts w:ascii="Times New Roman" w:eastAsia="標楷體" w:hAnsi="Times New Roman" w:cs="Times New Roman"/>
          <w:sz w:val="24"/>
        </w:rPr>
        <w:t>DC:</w:t>
      </w:r>
      <w:r w:rsidRPr="001F35CC">
        <w:rPr>
          <w:rFonts w:ascii="Times New Roman" w:eastAsia="標楷體" w:hAnsi="Times New Roman" w:cs="Times New Roman"/>
          <w:spacing w:val="1"/>
          <w:sz w:val="24"/>
        </w:rPr>
        <w:t xml:space="preserve"> </w:t>
      </w:r>
      <w:r w:rsidRPr="001F35CC">
        <w:rPr>
          <w:rFonts w:ascii="Times New Roman" w:eastAsia="標楷體" w:hAnsi="Times New Roman" w:cs="Times New Roman"/>
          <w:sz w:val="24"/>
        </w:rPr>
        <w:t>American</w:t>
      </w:r>
      <w:r w:rsidRPr="001F35CC">
        <w:rPr>
          <w:rFonts w:ascii="Times New Roman" w:eastAsia="標楷體" w:hAnsi="Times New Roman" w:cs="Times New Roman"/>
          <w:spacing w:val="-1"/>
          <w:sz w:val="24"/>
        </w:rPr>
        <w:t xml:space="preserve"> </w:t>
      </w:r>
      <w:r w:rsidRPr="001F35CC">
        <w:rPr>
          <w:rFonts w:ascii="Times New Roman" w:eastAsia="標楷體" w:hAnsi="Times New Roman" w:cs="Times New Roman"/>
          <w:sz w:val="24"/>
        </w:rPr>
        <w:t>Psychological Association.</w:t>
      </w:r>
    </w:p>
    <w:p w:rsidR="00686979" w:rsidRPr="001F35CC" w:rsidRDefault="00FA771A" w:rsidP="003F2E8A">
      <w:pPr>
        <w:spacing w:before="1" w:line="360" w:lineRule="auto"/>
        <w:ind w:left="644" w:right="217" w:hanging="303"/>
        <w:jc w:val="both"/>
        <w:rPr>
          <w:rFonts w:ascii="Times New Roman" w:eastAsia="標楷體" w:hAnsi="Times New Roman" w:cs="Times New Roman"/>
          <w:sz w:val="24"/>
        </w:rPr>
      </w:pPr>
      <w:r w:rsidRPr="001F35CC">
        <w:rPr>
          <w:rFonts w:ascii="Times New Roman" w:eastAsia="標楷體" w:hAnsi="Times New Roman" w:cs="Times New Roman"/>
          <w:sz w:val="24"/>
        </w:rPr>
        <w:t xml:space="preserve">Her Majesty’s Inspectorate of Constabulary and Fire &amp; Rescue Services. (2017). </w:t>
      </w:r>
      <w:r w:rsidRPr="001F35CC">
        <w:rPr>
          <w:rFonts w:ascii="Times New Roman" w:eastAsia="標楷體" w:hAnsi="Times New Roman" w:cs="Times New Roman"/>
          <w:i/>
          <w:sz w:val="24"/>
        </w:rPr>
        <w:t>The multi-agency</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response</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to children living with domestic</w:t>
      </w:r>
      <w:r w:rsidRPr="001F35CC">
        <w:rPr>
          <w:rFonts w:ascii="Times New Roman" w:eastAsia="標楷體" w:hAnsi="Times New Roman" w:cs="Times New Roman"/>
          <w:i/>
          <w:spacing w:val="-1"/>
          <w:sz w:val="24"/>
        </w:rPr>
        <w:t xml:space="preserve"> </w:t>
      </w:r>
      <w:r w:rsidRPr="001F35CC">
        <w:rPr>
          <w:rFonts w:ascii="Times New Roman" w:eastAsia="標楷體" w:hAnsi="Times New Roman" w:cs="Times New Roman"/>
          <w:i/>
          <w:sz w:val="24"/>
        </w:rPr>
        <w:t>abuse</w:t>
      </w:r>
      <w:r w:rsidRPr="001F35CC">
        <w:rPr>
          <w:rFonts w:ascii="Times New Roman" w:eastAsia="標楷體" w:hAnsi="Times New Roman" w:cs="Times New Roman"/>
          <w:sz w:val="24"/>
        </w:rPr>
        <w:t>. London,</w:t>
      </w:r>
      <w:r w:rsidRPr="001F35CC">
        <w:rPr>
          <w:rFonts w:ascii="Times New Roman" w:eastAsia="標楷體" w:hAnsi="Times New Roman" w:cs="Times New Roman"/>
          <w:spacing w:val="-1"/>
          <w:sz w:val="24"/>
        </w:rPr>
        <w:t xml:space="preserve"> </w:t>
      </w:r>
      <w:r w:rsidRPr="001F35CC">
        <w:rPr>
          <w:rFonts w:ascii="Times New Roman" w:eastAsia="標楷體" w:hAnsi="Times New Roman" w:cs="Times New Roman"/>
          <w:sz w:val="24"/>
        </w:rPr>
        <w:t xml:space="preserve">England: </w:t>
      </w:r>
      <w:proofErr w:type="spellStart"/>
      <w:r w:rsidRPr="001F35CC">
        <w:rPr>
          <w:rFonts w:ascii="Times New Roman" w:eastAsia="標楷體" w:hAnsi="Times New Roman" w:cs="Times New Roman"/>
          <w:sz w:val="24"/>
        </w:rPr>
        <w:t>Pimlico</w:t>
      </w:r>
      <w:proofErr w:type="spellEnd"/>
      <w:r w:rsidRPr="001F35CC">
        <w:rPr>
          <w:rFonts w:ascii="Times New Roman" w:eastAsia="標楷體" w:hAnsi="Times New Roman" w:cs="Times New Roman"/>
          <w:sz w:val="24"/>
        </w:rPr>
        <w:t>.</w:t>
      </w:r>
    </w:p>
    <w:p w:rsidR="00686979" w:rsidRPr="001F35CC" w:rsidRDefault="00FA771A" w:rsidP="003F2E8A">
      <w:pPr>
        <w:pStyle w:val="a3"/>
        <w:spacing w:line="360" w:lineRule="auto"/>
        <w:ind w:left="644" w:right="218" w:hanging="303"/>
        <w:jc w:val="both"/>
        <w:rPr>
          <w:rFonts w:ascii="Times New Roman" w:eastAsia="標楷體" w:hAnsi="Times New Roman" w:cs="Times New Roman"/>
        </w:rPr>
      </w:pPr>
      <w:r w:rsidRPr="001F35CC">
        <w:rPr>
          <w:rFonts w:ascii="Times New Roman" w:eastAsia="標楷體" w:hAnsi="Times New Roman" w:cs="Times New Roman"/>
        </w:rPr>
        <w:t xml:space="preserve">Juan, S. C., Washington, H. M., &amp; </w:t>
      </w:r>
      <w:proofErr w:type="spellStart"/>
      <w:r w:rsidRPr="001F35CC">
        <w:rPr>
          <w:rFonts w:ascii="Times New Roman" w:eastAsia="標楷體" w:hAnsi="Times New Roman" w:cs="Times New Roman"/>
        </w:rPr>
        <w:t>Kurlychek</w:t>
      </w:r>
      <w:proofErr w:type="spellEnd"/>
      <w:r w:rsidRPr="001F35CC">
        <w:rPr>
          <w:rFonts w:ascii="Times New Roman" w:eastAsia="標楷體" w:hAnsi="Times New Roman" w:cs="Times New Roman"/>
        </w:rPr>
        <w:t xml:space="preserve">, M. C. </w:t>
      </w:r>
      <w:r w:rsidRPr="001F35CC">
        <w:rPr>
          <w:rFonts w:ascii="Times New Roman" w:eastAsia="標楷體" w:hAnsi="Times New Roman" w:cs="Times New Roman"/>
        </w:rPr>
        <w:t>（</w:t>
      </w:r>
      <w:r w:rsidRPr="001F35CC">
        <w:rPr>
          <w:rFonts w:ascii="Times New Roman" w:eastAsia="標楷體" w:hAnsi="Times New Roman" w:cs="Times New Roman"/>
        </w:rPr>
        <w:t>2017</w:t>
      </w:r>
      <w:r w:rsidRPr="001F35CC">
        <w:rPr>
          <w:rFonts w:ascii="Times New Roman" w:eastAsia="標楷體" w:hAnsi="Times New Roman" w:cs="Times New Roman"/>
        </w:rPr>
        <w:t>）</w:t>
      </w:r>
      <w:r w:rsidRPr="001F35CC">
        <w:rPr>
          <w:rFonts w:ascii="Times New Roman" w:eastAsia="標楷體" w:hAnsi="Times New Roman" w:cs="Times New Roman"/>
        </w:rPr>
        <w:t>. Breaking the intergenerational cycle:</w:t>
      </w:r>
      <w:r w:rsidRPr="001F35CC">
        <w:rPr>
          <w:rFonts w:ascii="Times New Roman" w:eastAsia="標楷體" w:hAnsi="Times New Roman" w:cs="Times New Roman"/>
          <w:spacing w:val="-57"/>
        </w:rPr>
        <w:t xml:space="preserve"> </w:t>
      </w:r>
      <w:r w:rsidRPr="001F35CC">
        <w:rPr>
          <w:rFonts w:ascii="Times New Roman" w:eastAsia="標楷體" w:hAnsi="Times New Roman" w:cs="Times New Roman"/>
        </w:rPr>
        <w:t>partner</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violence,</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child-parent</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attachment,</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and</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children’s</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aggressive</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behaviors.</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i/>
        </w:rPr>
        <w:t>Journal</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i/>
        </w:rPr>
        <w:t>of</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i/>
        </w:rPr>
        <w:t>Interpersonal</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i/>
        </w:rPr>
        <w:t>Violence</w:t>
      </w:r>
      <w:r w:rsidRPr="001F35CC">
        <w:rPr>
          <w:rFonts w:ascii="Times New Roman" w:eastAsia="標楷體" w:hAnsi="Times New Roman" w:cs="Times New Roman"/>
        </w:rPr>
        <w:t>, 1-24.</w:t>
      </w:r>
    </w:p>
    <w:p w:rsidR="00686979" w:rsidRPr="001F35CC" w:rsidRDefault="00FA771A" w:rsidP="003F2E8A">
      <w:pPr>
        <w:pStyle w:val="a3"/>
        <w:spacing w:line="360" w:lineRule="auto"/>
        <w:ind w:left="644" w:right="216" w:hanging="303"/>
        <w:jc w:val="both"/>
        <w:rPr>
          <w:rFonts w:ascii="Times New Roman" w:eastAsia="標楷體" w:hAnsi="Times New Roman" w:cs="Times New Roman"/>
        </w:rPr>
      </w:pPr>
      <w:proofErr w:type="spellStart"/>
      <w:r w:rsidRPr="001F35CC">
        <w:rPr>
          <w:rFonts w:ascii="Times New Roman" w:eastAsia="標楷體" w:hAnsi="Times New Roman" w:cs="Times New Roman"/>
        </w:rPr>
        <w:t>Lamers</w:t>
      </w:r>
      <w:proofErr w:type="spellEnd"/>
      <w:r w:rsidRPr="001F35CC">
        <w:rPr>
          <w:rFonts w:ascii="Times New Roman" w:eastAsia="標楷體" w:hAnsi="Times New Roman" w:cs="Times New Roman"/>
        </w:rPr>
        <w:t xml:space="preserve">-Winkelman, F., De Schipper, J. C., &amp; </w:t>
      </w:r>
      <w:proofErr w:type="spellStart"/>
      <w:r w:rsidRPr="001F35CC">
        <w:rPr>
          <w:rFonts w:ascii="Times New Roman" w:eastAsia="標楷體" w:hAnsi="Times New Roman" w:cs="Times New Roman"/>
        </w:rPr>
        <w:t>Oosterman</w:t>
      </w:r>
      <w:proofErr w:type="spellEnd"/>
      <w:r w:rsidRPr="001F35CC">
        <w:rPr>
          <w:rFonts w:ascii="Times New Roman" w:eastAsia="標楷體" w:hAnsi="Times New Roman" w:cs="Times New Roman"/>
        </w:rPr>
        <w:t>, M. (2012</w:t>
      </w:r>
      <w:proofErr w:type="gramStart"/>
      <w:r w:rsidRPr="001F35CC">
        <w:rPr>
          <w:rFonts w:ascii="Times New Roman" w:eastAsia="標楷體" w:hAnsi="Times New Roman" w:cs="Times New Roman"/>
        </w:rPr>
        <w:t>).Children’s</w:t>
      </w:r>
      <w:proofErr w:type="gramEnd"/>
      <w:r w:rsidRPr="001F35CC">
        <w:rPr>
          <w:rFonts w:ascii="Times New Roman" w:eastAsia="標楷體" w:hAnsi="Times New Roman" w:cs="Times New Roman"/>
        </w:rPr>
        <w:t xml:space="preserve"> physical health</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complaints</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after</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exposure</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to</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intimate</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partner</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violence.</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i/>
        </w:rPr>
        <w:t>British</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i/>
        </w:rPr>
        <w:t>Journal</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i/>
        </w:rPr>
        <w:t>of</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i/>
        </w:rPr>
        <w:t>Health</w:t>
      </w:r>
      <w:r w:rsidRPr="001F35CC">
        <w:rPr>
          <w:rFonts w:ascii="Times New Roman" w:eastAsia="標楷體" w:hAnsi="Times New Roman" w:cs="Times New Roman"/>
          <w:i/>
          <w:spacing w:val="1"/>
        </w:rPr>
        <w:t xml:space="preserve"> </w:t>
      </w:r>
      <w:r w:rsidRPr="001F35CC">
        <w:rPr>
          <w:rFonts w:ascii="Times New Roman" w:eastAsia="標楷體" w:hAnsi="Times New Roman" w:cs="Times New Roman"/>
          <w:i/>
        </w:rPr>
        <w:t>Psychology</w:t>
      </w:r>
      <w:r w:rsidRPr="001F35CC">
        <w:rPr>
          <w:rFonts w:ascii="Times New Roman" w:eastAsia="標楷體" w:hAnsi="Times New Roman" w:cs="Times New Roman"/>
        </w:rPr>
        <w:t>,</w:t>
      </w:r>
      <w:r w:rsidRPr="001F35CC">
        <w:rPr>
          <w:rFonts w:ascii="Times New Roman" w:eastAsia="標楷體" w:hAnsi="Times New Roman" w:cs="Times New Roman"/>
          <w:i/>
        </w:rPr>
        <w:t>17</w:t>
      </w:r>
      <w:r w:rsidRPr="001F35CC">
        <w:rPr>
          <w:rFonts w:ascii="Times New Roman" w:eastAsia="標楷體" w:hAnsi="Times New Roman" w:cs="Times New Roman"/>
        </w:rPr>
        <w:t>(4</w:t>
      </w:r>
      <w:proofErr w:type="gramStart"/>
      <w:r w:rsidRPr="001F35CC">
        <w:rPr>
          <w:rFonts w:ascii="Times New Roman" w:eastAsia="標楷體" w:hAnsi="Times New Roman" w:cs="Times New Roman"/>
        </w:rPr>
        <w:t>),p</w:t>
      </w:r>
      <w:proofErr w:type="gramEnd"/>
      <w:r w:rsidRPr="001F35CC">
        <w:rPr>
          <w:rFonts w:ascii="Times New Roman" w:eastAsia="標楷體" w:hAnsi="Times New Roman" w:cs="Times New Roman"/>
        </w:rPr>
        <w:t>771-784.</w:t>
      </w:r>
    </w:p>
    <w:p w:rsidR="00686979" w:rsidRPr="001F35CC" w:rsidRDefault="00FA771A" w:rsidP="003F2E8A">
      <w:pPr>
        <w:spacing w:line="360" w:lineRule="auto"/>
        <w:ind w:left="644" w:right="220" w:hanging="303"/>
        <w:jc w:val="both"/>
        <w:rPr>
          <w:rFonts w:ascii="Times New Roman" w:eastAsia="標楷體" w:hAnsi="Times New Roman" w:cs="Times New Roman"/>
          <w:sz w:val="24"/>
        </w:rPr>
      </w:pPr>
      <w:r w:rsidRPr="001F35CC">
        <w:rPr>
          <w:rFonts w:ascii="Times New Roman" w:eastAsia="標楷體" w:hAnsi="Times New Roman" w:cs="Times New Roman"/>
          <w:sz w:val="24"/>
        </w:rPr>
        <w:t xml:space="preserve">Levers, L. L. (2012). </w:t>
      </w:r>
      <w:r w:rsidRPr="001F35CC">
        <w:rPr>
          <w:rFonts w:ascii="Times New Roman" w:eastAsia="標楷體" w:hAnsi="Times New Roman" w:cs="Times New Roman"/>
          <w:i/>
          <w:sz w:val="24"/>
        </w:rPr>
        <w:t>Trauma Counseling: Theories and interventions</w:t>
      </w:r>
      <w:r w:rsidRPr="001F35CC">
        <w:rPr>
          <w:rFonts w:ascii="Times New Roman" w:eastAsia="標楷體" w:hAnsi="Times New Roman" w:cs="Times New Roman"/>
          <w:sz w:val="24"/>
        </w:rPr>
        <w:t>. N.Y.: Springer Publishing</w:t>
      </w:r>
      <w:r w:rsidRPr="001F35CC">
        <w:rPr>
          <w:rFonts w:ascii="Times New Roman" w:eastAsia="標楷體" w:hAnsi="Times New Roman" w:cs="Times New Roman"/>
          <w:spacing w:val="1"/>
          <w:sz w:val="24"/>
        </w:rPr>
        <w:t xml:space="preserve"> </w:t>
      </w:r>
      <w:r w:rsidRPr="001F35CC">
        <w:rPr>
          <w:rFonts w:ascii="Times New Roman" w:eastAsia="標楷體" w:hAnsi="Times New Roman" w:cs="Times New Roman"/>
          <w:sz w:val="24"/>
        </w:rPr>
        <w:t>Company.</w:t>
      </w:r>
    </w:p>
    <w:p w:rsidR="00686979" w:rsidRPr="001F35CC" w:rsidRDefault="00FA771A" w:rsidP="003F2E8A">
      <w:pPr>
        <w:spacing w:line="360" w:lineRule="auto"/>
        <w:ind w:left="341"/>
        <w:jc w:val="both"/>
        <w:rPr>
          <w:rFonts w:ascii="Times New Roman" w:eastAsia="標楷體" w:hAnsi="Times New Roman" w:cs="Times New Roman"/>
          <w:sz w:val="24"/>
        </w:rPr>
      </w:pPr>
      <w:proofErr w:type="spellStart"/>
      <w:r w:rsidRPr="001F35CC">
        <w:rPr>
          <w:rFonts w:ascii="Times New Roman" w:eastAsia="標楷體" w:hAnsi="Times New Roman" w:cs="Times New Roman"/>
          <w:sz w:val="24"/>
        </w:rPr>
        <w:t>Malchiodi</w:t>
      </w:r>
      <w:proofErr w:type="spellEnd"/>
      <w:r w:rsidRPr="001F35CC">
        <w:rPr>
          <w:rFonts w:ascii="Times New Roman" w:eastAsia="標楷體" w:hAnsi="Times New Roman" w:cs="Times New Roman"/>
          <w:sz w:val="24"/>
        </w:rPr>
        <w:t>,</w:t>
      </w:r>
      <w:r w:rsidRPr="001F35CC">
        <w:rPr>
          <w:rFonts w:ascii="Times New Roman" w:eastAsia="標楷體" w:hAnsi="Times New Roman" w:cs="Times New Roman"/>
          <w:spacing w:val="37"/>
          <w:sz w:val="24"/>
        </w:rPr>
        <w:t xml:space="preserve"> </w:t>
      </w:r>
      <w:r w:rsidRPr="001F35CC">
        <w:rPr>
          <w:rFonts w:ascii="Times New Roman" w:eastAsia="標楷體" w:hAnsi="Times New Roman" w:cs="Times New Roman"/>
          <w:sz w:val="24"/>
        </w:rPr>
        <w:t>C.</w:t>
      </w:r>
      <w:r w:rsidRPr="001F35CC">
        <w:rPr>
          <w:rFonts w:ascii="Times New Roman" w:eastAsia="標楷體" w:hAnsi="Times New Roman" w:cs="Times New Roman"/>
          <w:spacing w:val="38"/>
          <w:sz w:val="24"/>
        </w:rPr>
        <w:t xml:space="preserve"> </w:t>
      </w:r>
      <w:r w:rsidRPr="001F35CC">
        <w:rPr>
          <w:rFonts w:ascii="Times New Roman" w:eastAsia="標楷體" w:hAnsi="Times New Roman" w:cs="Times New Roman"/>
          <w:sz w:val="24"/>
        </w:rPr>
        <w:t>A.</w:t>
      </w:r>
      <w:r w:rsidRPr="001F35CC">
        <w:rPr>
          <w:rFonts w:ascii="Times New Roman" w:eastAsia="標楷體" w:hAnsi="Times New Roman" w:cs="Times New Roman"/>
          <w:spacing w:val="41"/>
          <w:sz w:val="24"/>
        </w:rPr>
        <w:t xml:space="preserve"> </w:t>
      </w:r>
      <w:r w:rsidRPr="001F35CC">
        <w:rPr>
          <w:rFonts w:ascii="Times New Roman" w:eastAsia="標楷體" w:hAnsi="Times New Roman" w:cs="Times New Roman"/>
          <w:sz w:val="24"/>
        </w:rPr>
        <w:t>(2010).</w:t>
      </w:r>
      <w:r w:rsidRPr="001F35CC">
        <w:rPr>
          <w:rFonts w:ascii="Times New Roman" w:eastAsia="標楷體" w:hAnsi="Times New Roman" w:cs="Times New Roman"/>
          <w:spacing w:val="38"/>
          <w:sz w:val="24"/>
        </w:rPr>
        <w:t xml:space="preserve"> </w:t>
      </w:r>
      <w:r w:rsidRPr="001F35CC">
        <w:rPr>
          <w:rFonts w:ascii="Times New Roman" w:eastAsia="標楷體" w:hAnsi="Times New Roman" w:cs="Times New Roman"/>
          <w:i/>
          <w:sz w:val="24"/>
        </w:rPr>
        <w:t>Expressive</w:t>
      </w:r>
      <w:r w:rsidRPr="001F35CC">
        <w:rPr>
          <w:rFonts w:ascii="Times New Roman" w:eastAsia="標楷體" w:hAnsi="Times New Roman" w:cs="Times New Roman"/>
          <w:i/>
          <w:spacing w:val="37"/>
          <w:sz w:val="24"/>
        </w:rPr>
        <w:t xml:space="preserve"> </w:t>
      </w:r>
      <w:r w:rsidRPr="001F35CC">
        <w:rPr>
          <w:rFonts w:ascii="Times New Roman" w:eastAsia="標楷體" w:hAnsi="Times New Roman" w:cs="Times New Roman"/>
          <w:i/>
          <w:sz w:val="24"/>
        </w:rPr>
        <w:t>therapies:</w:t>
      </w:r>
      <w:r w:rsidRPr="001F35CC">
        <w:rPr>
          <w:rFonts w:ascii="Times New Roman" w:eastAsia="標楷體" w:hAnsi="Times New Roman" w:cs="Times New Roman"/>
          <w:i/>
          <w:spacing w:val="38"/>
          <w:sz w:val="24"/>
        </w:rPr>
        <w:t xml:space="preserve"> </w:t>
      </w:r>
      <w:proofErr w:type="spellStart"/>
      <w:proofErr w:type="gramStart"/>
      <w:r w:rsidRPr="001F35CC">
        <w:rPr>
          <w:rFonts w:ascii="Times New Roman" w:eastAsia="標楷體" w:hAnsi="Times New Roman" w:cs="Times New Roman"/>
          <w:i/>
          <w:sz w:val="24"/>
        </w:rPr>
        <w:t>history,theo</w:t>
      </w:r>
      <w:r w:rsidRPr="001F35CC">
        <w:rPr>
          <w:rFonts w:ascii="Times New Roman" w:eastAsia="標楷體" w:hAnsi="Times New Roman" w:cs="Times New Roman"/>
          <w:sz w:val="24"/>
        </w:rPr>
        <w:t>ry</w:t>
      </w:r>
      <w:proofErr w:type="spellEnd"/>
      <w:proofErr w:type="gramEnd"/>
      <w:r w:rsidRPr="001F35CC">
        <w:rPr>
          <w:rFonts w:ascii="Times New Roman" w:eastAsia="標楷體" w:hAnsi="Times New Roman" w:cs="Times New Roman"/>
          <w:sz w:val="24"/>
        </w:rPr>
        <w:t>,</w:t>
      </w:r>
      <w:r w:rsidRPr="001F35CC">
        <w:rPr>
          <w:rFonts w:ascii="Times New Roman" w:eastAsia="標楷體" w:hAnsi="Times New Roman" w:cs="Times New Roman"/>
          <w:spacing w:val="37"/>
          <w:sz w:val="24"/>
        </w:rPr>
        <w:t xml:space="preserve"> </w:t>
      </w:r>
      <w:r w:rsidRPr="001F35CC">
        <w:rPr>
          <w:rFonts w:ascii="Times New Roman" w:eastAsia="標楷體" w:hAnsi="Times New Roman" w:cs="Times New Roman"/>
          <w:sz w:val="24"/>
        </w:rPr>
        <w:t>and</w:t>
      </w:r>
      <w:r w:rsidRPr="001F35CC">
        <w:rPr>
          <w:rFonts w:ascii="Times New Roman" w:eastAsia="標楷體" w:hAnsi="Times New Roman" w:cs="Times New Roman"/>
          <w:spacing w:val="40"/>
          <w:sz w:val="24"/>
        </w:rPr>
        <w:t xml:space="preserve"> </w:t>
      </w:r>
      <w:r w:rsidRPr="001F35CC">
        <w:rPr>
          <w:rFonts w:ascii="Times New Roman" w:eastAsia="標楷體" w:hAnsi="Times New Roman" w:cs="Times New Roman"/>
          <w:sz w:val="24"/>
        </w:rPr>
        <w:t>practice.</w:t>
      </w:r>
      <w:r w:rsidRPr="001F35CC">
        <w:rPr>
          <w:rFonts w:ascii="Times New Roman" w:eastAsia="標楷體" w:hAnsi="Times New Roman" w:cs="Times New Roman"/>
          <w:spacing w:val="38"/>
          <w:sz w:val="24"/>
        </w:rPr>
        <w:t xml:space="preserve"> </w:t>
      </w:r>
      <w:r w:rsidRPr="001F35CC">
        <w:rPr>
          <w:rFonts w:ascii="Times New Roman" w:eastAsia="標楷體" w:hAnsi="Times New Roman" w:cs="Times New Roman"/>
          <w:sz w:val="24"/>
        </w:rPr>
        <w:t>[DS</w:t>
      </w:r>
      <w:r w:rsidRPr="001F35CC">
        <w:rPr>
          <w:rFonts w:ascii="Times New Roman" w:eastAsia="標楷體" w:hAnsi="Times New Roman" w:cs="Times New Roman"/>
          <w:spacing w:val="38"/>
          <w:sz w:val="24"/>
        </w:rPr>
        <w:t xml:space="preserve"> </w:t>
      </w:r>
      <w:r w:rsidRPr="001F35CC">
        <w:rPr>
          <w:rFonts w:ascii="Times New Roman" w:eastAsia="標楷體" w:hAnsi="Times New Roman" w:cs="Times New Roman"/>
          <w:sz w:val="24"/>
        </w:rPr>
        <w:t>Reader</w:t>
      </w:r>
      <w:r w:rsidRPr="001F35CC">
        <w:rPr>
          <w:rFonts w:ascii="Times New Roman" w:eastAsia="標楷體" w:hAnsi="Times New Roman" w:cs="Times New Roman"/>
          <w:spacing w:val="36"/>
          <w:sz w:val="24"/>
        </w:rPr>
        <w:t xml:space="preserve"> </w:t>
      </w:r>
      <w:r w:rsidRPr="001F35CC">
        <w:rPr>
          <w:rFonts w:ascii="Times New Roman" w:eastAsia="標楷體" w:hAnsi="Times New Roman" w:cs="Times New Roman"/>
          <w:sz w:val="24"/>
        </w:rPr>
        <w:t>version].</w:t>
      </w:r>
    </w:p>
    <w:p w:rsidR="00686979" w:rsidRPr="001F35CC" w:rsidRDefault="00FA771A" w:rsidP="003F2E8A">
      <w:pPr>
        <w:pStyle w:val="a3"/>
        <w:spacing w:before="119" w:line="360" w:lineRule="auto"/>
        <w:ind w:left="644"/>
        <w:jc w:val="both"/>
        <w:rPr>
          <w:rFonts w:ascii="Times New Roman" w:eastAsia="標楷體" w:hAnsi="Times New Roman" w:cs="Times New Roman"/>
        </w:rPr>
      </w:pPr>
      <w:r w:rsidRPr="001F35CC">
        <w:rPr>
          <w:rFonts w:ascii="Times New Roman" w:eastAsia="標楷體" w:hAnsi="Times New Roman" w:cs="Times New Roman"/>
        </w:rPr>
        <w:t>Retrieved</w:t>
      </w:r>
      <w:r w:rsidRPr="001F35CC">
        <w:rPr>
          <w:rFonts w:ascii="Times New Roman" w:eastAsia="標楷體" w:hAnsi="Times New Roman" w:cs="Times New Roman"/>
          <w:spacing w:val="-4"/>
        </w:rPr>
        <w:t xml:space="preserve"> </w:t>
      </w:r>
      <w:r w:rsidRPr="001F35CC">
        <w:rPr>
          <w:rFonts w:ascii="Times New Roman" w:eastAsia="標楷體" w:hAnsi="Times New Roman" w:cs="Times New Roman"/>
        </w:rPr>
        <w:t>from</w:t>
      </w:r>
      <w:r w:rsidRPr="001F35CC">
        <w:rPr>
          <w:rFonts w:ascii="Times New Roman" w:eastAsia="標楷體" w:hAnsi="Times New Roman" w:cs="Times New Roman"/>
          <w:spacing w:val="-3"/>
        </w:rPr>
        <w:t xml:space="preserve"> </w:t>
      </w:r>
      <w:r w:rsidRPr="001F35CC">
        <w:rPr>
          <w:rFonts w:ascii="Times New Roman" w:eastAsia="標楷體" w:hAnsi="Times New Roman" w:cs="Times New Roman"/>
        </w:rPr>
        <w:t>https:/</w:t>
      </w:r>
      <w:hyperlink r:id="rId10">
        <w:r w:rsidRPr="001F35CC">
          <w:rPr>
            <w:rFonts w:ascii="Times New Roman" w:eastAsia="標楷體" w:hAnsi="Times New Roman" w:cs="Times New Roman"/>
          </w:rPr>
          <w:t>/www.psychologytoday.c</w:t>
        </w:r>
      </w:hyperlink>
      <w:r w:rsidRPr="001F35CC">
        <w:rPr>
          <w:rFonts w:ascii="Times New Roman" w:eastAsia="標楷體" w:hAnsi="Times New Roman" w:cs="Times New Roman"/>
        </w:rPr>
        <w:t>o</w:t>
      </w:r>
      <w:hyperlink r:id="rId11">
        <w:r w:rsidRPr="001F35CC">
          <w:rPr>
            <w:rFonts w:ascii="Times New Roman" w:eastAsia="標楷體" w:hAnsi="Times New Roman" w:cs="Times New Roman"/>
          </w:rPr>
          <w:t>m/files/attachments/231/malchiodi3.pdf.</w:t>
        </w:r>
      </w:hyperlink>
    </w:p>
    <w:p w:rsidR="00686979" w:rsidRPr="001F35CC" w:rsidRDefault="00FA771A" w:rsidP="003F2E8A">
      <w:pPr>
        <w:pStyle w:val="a3"/>
        <w:spacing w:before="137" w:line="360" w:lineRule="auto"/>
        <w:ind w:left="644" w:right="213" w:hanging="303"/>
        <w:jc w:val="both"/>
        <w:rPr>
          <w:rFonts w:ascii="Times New Roman" w:eastAsia="標楷體" w:hAnsi="Times New Roman" w:cs="Times New Roman"/>
        </w:rPr>
      </w:pPr>
      <w:r w:rsidRPr="001F35CC">
        <w:rPr>
          <w:rFonts w:ascii="Times New Roman" w:eastAsia="標楷體" w:hAnsi="Times New Roman" w:cs="Times New Roman"/>
        </w:rPr>
        <w:t>United Nations</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 xml:space="preserve">Office </w:t>
      </w:r>
      <w:proofErr w:type="gramStart"/>
      <w:r w:rsidRPr="001F35CC">
        <w:rPr>
          <w:rFonts w:ascii="Times New Roman" w:eastAsia="標楷體" w:hAnsi="Times New Roman" w:cs="Times New Roman"/>
        </w:rPr>
        <w:t>On</w:t>
      </w:r>
      <w:proofErr w:type="gramEnd"/>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Drugs</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And Crime.</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(2018) Global</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study</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on</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homicide Gender-related killing</w:t>
      </w:r>
      <w:r w:rsidRPr="001F35CC">
        <w:rPr>
          <w:rFonts w:ascii="Times New Roman" w:eastAsia="標楷體" w:hAnsi="Times New Roman" w:cs="Times New Roman"/>
          <w:spacing w:val="-57"/>
        </w:rPr>
        <w:t xml:space="preserve"> </w:t>
      </w:r>
      <w:r w:rsidRPr="001F35CC">
        <w:rPr>
          <w:rFonts w:ascii="Times New Roman" w:eastAsia="標楷體" w:hAnsi="Times New Roman" w:cs="Times New Roman"/>
        </w:rPr>
        <w:t>of</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women and girls, England:</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Austria.</w:t>
      </w:r>
    </w:p>
    <w:p w:rsidR="00686979" w:rsidRPr="001F35CC" w:rsidRDefault="00FA771A" w:rsidP="003F2E8A">
      <w:pPr>
        <w:pStyle w:val="a3"/>
        <w:spacing w:line="360" w:lineRule="auto"/>
        <w:ind w:left="644" w:hanging="303"/>
        <w:jc w:val="both"/>
        <w:rPr>
          <w:rFonts w:ascii="Times New Roman" w:eastAsia="標楷體" w:hAnsi="Times New Roman" w:cs="Times New Roman"/>
        </w:rPr>
      </w:pPr>
      <w:r w:rsidRPr="001F35CC">
        <w:rPr>
          <w:rFonts w:ascii="Times New Roman" w:eastAsia="標楷體" w:hAnsi="Times New Roman" w:cs="Times New Roman"/>
        </w:rPr>
        <w:t>Vernon</w:t>
      </w:r>
      <w:r w:rsidRPr="001F35CC">
        <w:rPr>
          <w:rFonts w:ascii="Times New Roman" w:eastAsia="標楷體" w:hAnsi="Times New Roman" w:cs="Times New Roman"/>
          <w:spacing w:val="21"/>
        </w:rPr>
        <w:t xml:space="preserve"> </w:t>
      </w:r>
      <w:r w:rsidRPr="001F35CC">
        <w:rPr>
          <w:rFonts w:ascii="Times New Roman" w:eastAsia="標楷體" w:hAnsi="Times New Roman" w:cs="Times New Roman"/>
        </w:rPr>
        <w:t>A.,</w:t>
      </w:r>
      <w:r w:rsidRPr="001F35CC">
        <w:rPr>
          <w:rFonts w:ascii="Times New Roman" w:eastAsia="標楷體" w:hAnsi="Times New Roman" w:cs="Times New Roman"/>
          <w:spacing w:val="22"/>
        </w:rPr>
        <w:t xml:space="preserve"> </w:t>
      </w:r>
      <w:r w:rsidRPr="001F35CC">
        <w:rPr>
          <w:rFonts w:ascii="Times New Roman" w:eastAsia="標楷體" w:hAnsi="Times New Roman" w:cs="Times New Roman"/>
        </w:rPr>
        <w:t>Bernard</w:t>
      </w:r>
      <w:r w:rsidRPr="001F35CC">
        <w:rPr>
          <w:rFonts w:ascii="Times New Roman" w:eastAsia="標楷體" w:hAnsi="Times New Roman" w:cs="Times New Roman"/>
          <w:spacing w:val="22"/>
        </w:rPr>
        <w:t xml:space="preserve"> </w:t>
      </w:r>
      <w:r w:rsidRPr="001F35CC">
        <w:rPr>
          <w:rFonts w:ascii="Times New Roman" w:eastAsia="標楷體" w:hAnsi="Times New Roman" w:cs="Times New Roman"/>
        </w:rPr>
        <w:t>M.E.</w:t>
      </w:r>
      <w:r w:rsidRPr="001F35CC">
        <w:rPr>
          <w:rFonts w:ascii="Times New Roman" w:eastAsia="標楷體" w:hAnsi="Times New Roman" w:cs="Times New Roman"/>
          <w:spacing w:val="21"/>
        </w:rPr>
        <w:t xml:space="preserve"> </w:t>
      </w:r>
      <w:r w:rsidRPr="001F35CC">
        <w:rPr>
          <w:rFonts w:ascii="Times New Roman" w:eastAsia="標楷體" w:hAnsi="Times New Roman" w:cs="Times New Roman"/>
        </w:rPr>
        <w:t>(2019)</w:t>
      </w:r>
      <w:r w:rsidRPr="001F35CC">
        <w:rPr>
          <w:rFonts w:ascii="Times New Roman" w:eastAsia="標楷體" w:hAnsi="Times New Roman" w:cs="Times New Roman"/>
          <w:spacing w:val="22"/>
        </w:rPr>
        <w:t xml:space="preserve"> </w:t>
      </w:r>
      <w:r w:rsidRPr="001F35CC">
        <w:rPr>
          <w:rFonts w:ascii="Times New Roman" w:eastAsia="標楷體" w:hAnsi="Times New Roman" w:cs="Times New Roman"/>
        </w:rPr>
        <w:t>Rational</w:t>
      </w:r>
      <w:r w:rsidRPr="001F35CC">
        <w:rPr>
          <w:rFonts w:ascii="Times New Roman" w:eastAsia="標楷體" w:hAnsi="Times New Roman" w:cs="Times New Roman"/>
          <w:spacing w:val="23"/>
        </w:rPr>
        <w:t xml:space="preserve"> </w:t>
      </w:r>
      <w:r w:rsidRPr="001F35CC">
        <w:rPr>
          <w:rFonts w:ascii="Times New Roman" w:eastAsia="標楷體" w:hAnsi="Times New Roman" w:cs="Times New Roman"/>
        </w:rPr>
        <w:t>Emotive</w:t>
      </w:r>
      <w:r w:rsidRPr="001F35CC">
        <w:rPr>
          <w:rFonts w:ascii="Times New Roman" w:eastAsia="標楷體" w:hAnsi="Times New Roman" w:cs="Times New Roman"/>
          <w:spacing w:val="21"/>
        </w:rPr>
        <w:t xml:space="preserve"> </w:t>
      </w:r>
      <w:r w:rsidRPr="001F35CC">
        <w:rPr>
          <w:rFonts w:ascii="Times New Roman" w:eastAsia="標楷體" w:hAnsi="Times New Roman" w:cs="Times New Roman"/>
        </w:rPr>
        <w:t>Behavior</w:t>
      </w:r>
      <w:r w:rsidRPr="001F35CC">
        <w:rPr>
          <w:rFonts w:ascii="Times New Roman" w:eastAsia="標楷體" w:hAnsi="Times New Roman" w:cs="Times New Roman"/>
          <w:spacing w:val="22"/>
        </w:rPr>
        <w:t xml:space="preserve"> </w:t>
      </w:r>
      <w:r w:rsidRPr="001F35CC">
        <w:rPr>
          <w:rFonts w:ascii="Times New Roman" w:eastAsia="標楷體" w:hAnsi="Times New Roman" w:cs="Times New Roman"/>
        </w:rPr>
        <w:t>Education</w:t>
      </w:r>
      <w:r w:rsidRPr="001F35CC">
        <w:rPr>
          <w:rFonts w:ascii="Times New Roman" w:eastAsia="標楷體" w:hAnsi="Times New Roman" w:cs="Times New Roman"/>
          <w:spacing w:val="25"/>
        </w:rPr>
        <w:t xml:space="preserve"> </w:t>
      </w:r>
      <w:r w:rsidRPr="001F35CC">
        <w:rPr>
          <w:rFonts w:ascii="Times New Roman" w:eastAsia="標楷體" w:hAnsi="Times New Roman" w:cs="Times New Roman"/>
        </w:rPr>
        <w:t>in</w:t>
      </w:r>
      <w:r w:rsidRPr="001F35CC">
        <w:rPr>
          <w:rFonts w:ascii="Times New Roman" w:eastAsia="標楷體" w:hAnsi="Times New Roman" w:cs="Times New Roman"/>
          <w:spacing w:val="23"/>
        </w:rPr>
        <w:t xml:space="preserve"> </w:t>
      </w:r>
      <w:r w:rsidRPr="001F35CC">
        <w:rPr>
          <w:rFonts w:ascii="Times New Roman" w:eastAsia="標楷體" w:hAnsi="Times New Roman" w:cs="Times New Roman"/>
        </w:rPr>
        <w:t>Schools.</w:t>
      </w:r>
      <w:r w:rsidRPr="001F35CC">
        <w:rPr>
          <w:rFonts w:ascii="Times New Roman" w:eastAsia="標楷體" w:hAnsi="Times New Roman" w:cs="Times New Roman"/>
          <w:spacing w:val="21"/>
        </w:rPr>
        <w:t xml:space="preserve"> </w:t>
      </w:r>
      <w:r w:rsidRPr="001F35CC">
        <w:rPr>
          <w:rFonts w:ascii="Times New Roman" w:eastAsia="標楷體" w:hAnsi="Times New Roman" w:cs="Times New Roman"/>
        </w:rPr>
        <w:t>In</w:t>
      </w:r>
      <w:r w:rsidRPr="001F35CC">
        <w:rPr>
          <w:rFonts w:ascii="Times New Roman" w:eastAsia="標楷體" w:hAnsi="Times New Roman" w:cs="Times New Roman"/>
          <w:spacing w:val="22"/>
        </w:rPr>
        <w:t xml:space="preserve"> </w:t>
      </w:r>
      <w:r w:rsidRPr="001F35CC">
        <w:rPr>
          <w:rFonts w:ascii="Times New Roman" w:eastAsia="標楷體" w:hAnsi="Times New Roman" w:cs="Times New Roman"/>
        </w:rPr>
        <w:t>Bernard</w:t>
      </w:r>
      <w:r w:rsidRPr="001F35CC">
        <w:rPr>
          <w:rFonts w:ascii="Times New Roman" w:eastAsia="標楷體" w:hAnsi="Times New Roman" w:cs="Times New Roman"/>
          <w:spacing w:val="24"/>
        </w:rPr>
        <w:t xml:space="preserve"> </w:t>
      </w:r>
      <w:r w:rsidRPr="001F35CC">
        <w:rPr>
          <w:rFonts w:ascii="Times New Roman" w:eastAsia="標楷體" w:hAnsi="Times New Roman" w:cs="Times New Roman"/>
        </w:rPr>
        <w:t>M.,</w:t>
      </w:r>
      <w:r w:rsidRPr="001F35CC">
        <w:rPr>
          <w:rFonts w:ascii="Times New Roman" w:eastAsia="標楷體" w:hAnsi="Times New Roman" w:cs="Times New Roman"/>
          <w:spacing w:val="-57"/>
        </w:rPr>
        <w:t xml:space="preserve"> </w:t>
      </w:r>
      <w:r w:rsidRPr="001F35CC">
        <w:rPr>
          <w:rFonts w:ascii="Times New Roman" w:eastAsia="標楷體" w:hAnsi="Times New Roman" w:cs="Times New Roman"/>
        </w:rPr>
        <w:t>Dryden</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rPr>
        <w:t>W.</w:t>
      </w:r>
      <w:r w:rsidRPr="001F35CC">
        <w:rPr>
          <w:rFonts w:ascii="Times New Roman" w:eastAsia="標楷體" w:hAnsi="Times New Roman" w:cs="Times New Roman"/>
          <w:spacing w:val="2"/>
        </w:rPr>
        <w:t xml:space="preserve"> </w:t>
      </w:r>
      <w:r w:rsidRPr="001F35CC">
        <w:rPr>
          <w:rFonts w:ascii="Times New Roman" w:eastAsia="標楷體" w:hAnsi="Times New Roman" w:cs="Times New Roman"/>
        </w:rPr>
        <w:t>(eds)</w:t>
      </w:r>
      <w:r w:rsidRPr="001F35CC">
        <w:rPr>
          <w:rFonts w:ascii="Times New Roman" w:eastAsia="標楷體" w:hAnsi="Times New Roman" w:cs="Times New Roman"/>
          <w:spacing w:val="-1"/>
        </w:rPr>
        <w:t xml:space="preserve"> </w:t>
      </w:r>
      <w:r w:rsidRPr="001F35CC">
        <w:rPr>
          <w:rFonts w:ascii="Times New Roman" w:eastAsia="標楷體" w:hAnsi="Times New Roman" w:cs="Times New Roman"/>
          <w:i/>
        </w:rPr>
        <w:t>Advances in REBT</w:t>
      </w:r>
      <w:r w:rsidRPr="001F35CC">
        <w:rPr>
          <w:rFonts w:ascii="Times New Roman" w:eastAsia="標楷體" w:hAnsi="Times New Roman" w:cs="Times New Roman"/>
        </w:rPr>
        <w:t>. Springer, Cham.</w:t>
      </w:r>
    </w:p>
    <w:p w:rsidR="00686979" w:rsidRPr="001F35CC" w:rsidRDefault="00FA771A" w:rsidP="003F2E8A">
      <w:pPr>
        <w:pStyle w:val="a3"/>
        <w:spacing w:line="360" w:lineRule="auto"/>
        <w:ind w:left="341"/>
        <w:jc w:val="both"/>
        <w:rPr>
          <w:rFonts w:ascii="Times New Roman" w:eastAsia="標楷體" w:hAnsi="Times New Roman" w:cs="Times New Roman"/>
        </w:rPr>
      </w:pPr>
      <w:r w:rsidRPr="001F35CC">
        <w:rPr>
          <w:rFonts w:ascii="Times New Roman" w:eastAsia="標楷體" w:hAnsi="Times New Roman" w:cs="Times New Roman"/>
          <w:spacing w:val="-21"/>
        </w:rPr>
        <w:t>W</w:t>
      </w:r>
      <w:r w:rsidRPr="001F35CC">
        <w:rPr>
          <w:rFonts w:ascii="Times New Roman" w:eastAsia="標楷體" w:hAnsi="Times New Roman" w:cs="Times New Roman"/>
        </w:rPr>
        <w:t>orld</w:t>
      </w:r>
      <w:r w:rsidRPr="001F35CC">
        <w:rPr>
          <w:rFonts w:ascii="Times New Roman" w:eastAsia="標楷體" w:hAnsi="Times New Roman" w:cs="Times New Roman"/>
          <w:spacing w:val="-10"/>
        </w:rPr>
        <w:t xml:space="preserve"> </w:t>
      </w:r>
      <w:r w:rsidRPr="001F35CC">
        <w:rPr>
          <w:rFonts w:ascii="Times New Roman" w:eastAsia="標楷體" w:hAnsi="Times New Roman" w:cs="Times New Roman"/>
          <w:spacing w:val="-1"/>
        </w:rPr>
        <w:t>H</w:t>
      </w:r>
      <w:r w:rsidRPr="001F35CC">
        <w:rPr>
          <w:rFonts w:ascii="Times New Roman" w:eastAsia="標楷體" w:hAnsi="Times New Roman" w:cs="Times New Roman"/>
          <w:spacing w:val="-2"/>
        </w:rPr>
        <w:t>e</w:t>
      </w:r>
      <w:r w:rsidRPr="001F35CC">
        <w:rPr>
          <w:rFonts w:ascii="Times New Roman" w:eastAsia="標楷體" w:hAnsi="Times New Roman" w:cs="Times New Roman"/>
          <w:spacing w:val="-1"/>
        </w:rPr>
        <w:t>a</w:t>
      </w:r>
      <w:r w:rsidRPr="001F35CC">
        <w:rPr>
          <w:rFonts w:ascii="Times New Roman" w:eastAsia="標楷體" w:hAnsi="Times New Roman" w:cs="Times New Roman"/>
        </w:rPr>
        <w:t>lth</w:t>
      </w:r>
      <w:r w:rsidRPr="001F35CC">
        <w:rPr>
          <w:rFonts w:ascii="Times New Roman" w:eastAsia="標楷體" w:hAnsi="Times New Roman" w:cs="Times New Roman"/>
          <w:spacing w:val="-10"/>
        </w:rPr>
        <w:t xml:space="preserve"> </w:t>
      </w:r>
      <w:r w:rsidRPr="001F35CC">
        <w:rPr>
          <w:rFonts w:ascii="Times New Roman" w:eastAsia="標楷體" w:hAnsi="Times New Roman" w:cs="Times New Roman"/>
          <w:spacing w:val="-1"/>
        </w:rPr>
        <w:t>O</w:t>
      </w:r>
      <w:r w:rsidRPr="001F35CC">
        <w:rPr>
          <w:rFonts w:ascii="Times New Roman" w:eastAsia="標楷體" w:hAnsi="Times New Roman" w:cs="Times New Roman"/>
          <w:spacing w:val="-7"/>
        </w:rPr>
        <w:t>r</w:t>
      </w:r>
      <w:r w:rsidRPr="001F35CC">
        <w:rPr>
          <w:rFonts w:ascii="Times New Roman" w:eastAsia="標楷體" w:hAnsi="Times New Roman" w:cs="Times New Roman"/>
        </w:rPr>
        <w:t>g</w:t>
      </w:r>
      <w:r w:rsidRPr="001F35CC">
        <w:rPr>
          <w:rFonts w:ascii="Times New Roman" w:eastAsia="標楷體" w:hAnsi="Times New Roman" w:cs="Times New Roman"/>
          <w:spacing w:val="-1"/>
        </w:rPr>
        <w:t>a</w:t>
      </w:r>
      <w:r w:rsidRPr="001F35CC">
        <w:rPr>
          <w:rFonts w:ascii="Times New Roman" w:eastAsia="標楷體" w:hAnsi="Times New Roman" w:cs="Times New Roman"/>
        </w:rPr>
        <w:t>n</w:t>
      </w:r>
      <w:r w:rsidRPr="001F35CC">
        <w:rPr>
          <w:rFonts w:ascii="Times New Roman" w:eastAsia="標楷體" w:hAnsi="Times New Roman" w:cs="Times New Roman"/>
          <w:spacing w:val="2"/>
        </w:rPr>
        <w:t>i</w:t>
      </w:r>
      <w:r w:rsidRPr="001F35CC">
        <w:rPr>
          <w:rFonts w:ascii="Times New Roman" w:eastAsia="標楷體" w:hAnsi="Times New Roman" w:cs="Times New Roman"/>
          <w:spacing w:val="-1"/>
        </w:rPr>
        <w:t>za</w:t>
      </w:r>
      <w:r w:rsidRPr="001F35CC">
        <w:rPr>
          <w:rFonts w:ascii="Times New Roman" w:eastAsia="標楷體" w:hAnsi="Times New Roman" w:cs="Times New Roman"/>
        </w:rPr>
        <w:t>t</w:t>
      </w:r>
      <w:r w:rsidRPr="001F35CC">
        <w:rPr>
          <w:rFonts w:ascii="Times New Roman" w:eastAsia="標楷體" w:hAnsi="Times New Roman" w:cs="Times New Roman"/>
          <w:spacing w:val="3"/>
        </w:rPr>
        <w:t>i</w:t>
      </w:r>
      <w:r w:rsidRPr="001F35CC">
        <w:rPr>
          <w:rFonts w:ascii="Times New Roman" w:eastAsia="標楷體" w:hAnsi="Times New Roman" w:cs="Times New Roman"/>
        </w:rPr>
        <w:t>o</w:t>
      </w:r>
      <w:r w:rsidRPr="001F35CC">
        <w:rPr>
          <w:rFonts w:ascii="Times New Roman" w:eastAsia="標楷體" w:hAnsi="Times New Roman" w:cs="Times New Roman"/>
          <w:spacing w:val="1"/>
        </w:rPr>
        <w:t>n</w:t>
      </w:r>
      <w:r w:rsidRPr="001F35CC">
        <w:rPr>
          <w:rFonts w:ascii="Times New Roman" w:eastAsia="標楷體" w:hAnsi="Times New Roman" w:cs="Times New Roman"/>
        </w:rPr>
        <w:t>（</w:t>
      </w:r>
      <w:r w:rsidRPr="001F35CC">
        <w:rPr>
          <w:rFonts w:ascii="Times New Roman" w:eastAsia="標楷體" w:hAnsi="Times New Roman" w:cs="Times New Roman"/>
        </w:rPr>
        <w:t>2013,</w:t>
      </w:r>
      <w:r w:rsidRPr="001F35CC">
        <w:rPr>
          <w:rFonts w:ascii="Times New Roman" w:eastAsia="標楷體" w:hAnsi="Times New Roman" w:cs="Times New Roman"/>
          <w:spacing w:val="-10"/>
        </w:rPr>
        <w:t xml:space="preserve"> </w:t>
      </w:r>
      <w:r w:rsidRPr="001F35CC">
        <w:rPr>
          <w:rFonts w:ascii="Times New Roman" w:eastAsia="標楷體" w:hAnsi="Times New Roman" w:cs="Times New Roman"/>
          <w:spacing w:val="-1"/>
        </w:rPr>
        <w:t>Ma</w:t>
      </w:r>
      <w:r w:rsidRPr="001F35CC">
        <w:rPr>
          <w:rFonts w:ascii="Times New Roman" w:eastAsia="標楷體" w:hAnsi="Times New Roman" w:cs="Times New Roman"/>
        </w:rPr>
        <w:t>y</w:t>
      </w:r>
      <w:r w:rsidRPr="001F35CC">
        <w:rPr>
          <w:rFonts w:ascii="Times New Roman" w:eastAsia="標楷體" w:hAnsi="Times New Roman" w:cs="Times New Roman"/>
          <w:spacing w:val="-120"/>
        </w:rPr>
        <w:t>）</w:t>
      </w:r>
      <w:r w:rsidRPr="001F35CC">
        <w:rPr>
          <w:rFonts w:ascii="Times New Roman" w:eastAsia="標楷體" w:hAnsi="Times New Roman" w:cs="Times New Roman"/>
        </w:rPr>
        <w:t>。</w:t>
      </w:r>
      <w:r w:rsidRPr="001F35CC">
        <w:rPr>
          <w:rFonts w:ascii="Times New Roman" w:eastAsia="標楷體" w:hAnsi="Times New Roman" w:cs="Times New Roman"/>
        </w:rPr>
        <w:t>Compr</w:t>
      </w:r>
      <w:r w:rsidRPr="001F35CC">
        <w:rPr>
          <w:rFonts w:ascii="Times New Roman" w:eastAsia="標楷體" w:hAnsi="Times New Roman" w:cs="Times New Roman"/>
          <w:spacing w:val="-2"/>
        </w:rPr>
        <w:t>e</w:t>
      </w:r>
      <w:r w:rsidRPr="001F35CC">
        <w:rPr>
          <w:rFonts w:ascii="Times New Roman" w:eastAsia="標楷體" w:hAnsi="Times New Roman" w:cs="Times New Roman"/>
        </w:rPr>
        <w:t>h</w:t>
      </w:r>
      <w:r w:rsidRPr="001F35CC">
        <w:rPr>
          <w:rFonts w:ascii="Times New Roman" w:eastAsia="標楷體" w:hAnsi="Times New Roman" w:cs="Times New Roman"/>
          <w:spacing w:val="-1"/>
        </w:rPr>
        <w:t>e</w:t>
      </w:r>
      <w:r w:rsidRPr="001F35CC">
        <w:rPr>
          <w:rFonts w:ascii="Times New Roman" w:eastAsia="標楷體" w:hAnsi="Times New Roman" w:cs="Times New Roman"/>
        </w:rPr>
        <w:t>nsive</w:t>
      </w:r>
      <w:r w:rsidRPr="001F35CC">
        <w:rPr>
          <w:rFonts w:ascii="Times New Roman" w:eastAsia="標楷體" w:hAnsi="Times New Roman" w:cs="Times New Roman"/>
          <w:spacing w:val="-10"/>
        </w:rPr>
        <w:t xml:space="preserve"> </w:t>
      </w:r>
      <w:r w:rsidRPr="001F35CC">
        <w:rPr>
          <w:rFonts w:ascii="Times New Roman" w:eastAsia="標楷體" w:hAnsi="Times New Roman" w:cs="Times New Roman"/>
        </w:rPr>
        <w:t>ment</w:t>
      </w:r>
      <w:r w:rsidRPr="001F35CC">
        <w:rPr>
          <w:rFonts w:ascii="Times New Roman" w:eastAsia="標楷體" w:hAnsi="Times New Roman" w:cs="Times New Roman"/>
          <w:spacing w:val="-1"/>
        </w:rPr>
        <w:t>a</w:t>
      </w:r>
      <w:r w:rsidRPr="001F35CC">
        <w:rPr>
          <w:rFonts w:ascii="Times New Roman" w:eastAsia="標楷體" w:hAnsi="Times New Roman" w:cs="Times New Roman"/>
        </w:rPr>
        <w:t>l</w:t>
      </w:r>
      <w:r w:rsidRPr="001F35CC">
        <w:rPr>
          <w:rFonts w:ascii="Times New Roman" w:eastAsia="標楷體" w:hAnsi="Times New Roman" w:cs="Times New Roman"/>
          <w:spacing w:val="-9"/>
        </w:rPr>
        <w:t xml:space="preserve"> </w:t>
      </w:r>
      <w:r w:rsidRPr="001F35CC">
        <w:rPr>
          <w:rFonts w:ascii="Times New Roman" w:eastAsia="標楷體" w:hAnsi="Times New Roman" w:cs="Times New Roman"/>
        </w:rPr>
        <w:t>h</w:t>
      </w:r>
      <w:r w:rsidRPr="001F35CC">
        <w:rPr>
          <w:rFonts w:ascii="Times New Roman" w:eastAsia="標楷體" w:hAnsi="Times New Roman" w:cs="Times New Roman"/>
          <w:spacing w:val="-1"/>
        </w:rPr>
        <w:t>ea</w:t>
      </w:r>
      <w:r w:rsidRPr="001F35CC">
        <w:rPr>
          <w:rFonts w:ascii="Times New Roman" w:eastAsia="標楷體" w:hAnsi="Times New Roman" w:cs="Times New Roman"/>
        </w:rPr>
        <w:t>lth</w:t>
      </w:r>
      <w:r w:rsidRPr="001F35CC">
        <w:rPr>
          <w:rFonts w:ascii="Times New Roman" w:eastAsia="標楷體" w:hAnsi="Times New Roman" w:cs="Times New Roman"/>
          <w:spacing w:val="-8"/>
        </w:rPr>
        <w:t xml:space="preserve"> </w:t>
      </w:r>
      <w:r w:rsidRPr="001F35CC">
        <w:rPr>
          <w:rFonts w:ascii="Times New Roman" w:eastAsia="標楷體" w:hAnsi="Times New Roman" w:cs="Times New Roman"/>
          <w:spacing w:val="-1"/>
        </w:rPr>
        <w:t>ac</w:t>
      </w:r>
      <w:r w:rsidRPr="001F35CC">
        <w:rPr>
          <w:rFonts w:ascii="Times New Roman" w:eastAsia="標楷體" w:hAnsi="Times New Roman" w:cs="Times New Roman"/>
        </w:rPr>
        <w:t>tion</w:t>
      </w:r>
      <w:r w:rsidRPr="001F35CC">
        <w:rPr>
          <w:rFonts w:ascii="Times New Roman" w:eastAsia="標楷體" w:hAnsi="Times New Roman" w:cs="Times New Roman"/>
          <w:spacing w:val="-10"/>
        </w:rPr>
        <w:t xml:space="preserve"> </w:t>
      </w:r>
      <w:r w:rsidRPr="001F35CC">
        <w:rPr>
          <w:rFonts w:ascii="Times New Roman" w:eastAsia="標楷體" w:hAnsi="Times New Roman" w:cs="Times New Roman"/>
        </w:rPr>
        <w:t>plan</w:t>
      </w:r>
      <w:r w:rsidRPr="001F35CC">
        <w:rPr>
          <w:rFonts w:ascii="Times New Roman" w:eastAsia="標楷體" w:hAnsi="Times New Roman" w:cs="Times New Roman"/>
          <w:spacing w:val="-11"/>
        </w:rPr>
        <w:t xml:space="preserve"> </w:t>
      </w:r>
      <w:r w:rsidRPr="001F35CC">
        <w:rPr>
          <w:rFonts w:ascii="Times New Roman" w:eastAsia="標楷體" w:hAnsi="Times New Roman" w:cs="Times New Roman"/>
        </w:rPr>
        <w:t>201</w:t>
      </w:r>
      <w:r w:rsidRPr="001F35CC">
        <w:rPr>
          <w:rFonts w:ascii="Times New Roman" w:eastAsia="標楷體" w:hAnsi="Times New Roman" w:cs="Times New Roman"/>
          <w:spacing w:val="1"/>
        </w:rPr>
        <w:t>0</w:t>
      </w:r>
      <w:r w:rsidRPr="001F35CC">
        <w:rPr>
          <w:rFonts w:ascii="Times New Roman" w:eastAsia="標楷體" w:hAnsi="Times New Roman" w:cs="Times New Roman"/>
          <w:spacing w:val="-1"/>
        </w:rPr>
        <w:t>-</w:t>
      </w:r>
      <w:r w:rsidRPr="001F35CC">
        <w:rPr>
          <w:rFonts w:ascii="Times New Roman" w:eastAsia="標楷體" w:hAnsi="Times New Roman" w:cs="Times New Roman"/>
        </w:rPr>
        <w:t>2020</w:t>
      </w:r>
      <w:r w:rsidRPr="001F35CC">
        <w:rPr>
          <w:rFonts w:ascii="Times New Roman" w:eastAsia="標楷體" w:hAnsi="Times New Roman" w:cs="Times New Roman"/>
        </w:rPr>
        <w:t>，</w:t>
      </w:r>
      <w:r w:rsidRPr="001F35CC">
        <w:rPr>
          <w:rFonts w:ascii="Times New Roman" w:eastAsia="標楷體" w:hAnsi="Times New Roman" w:cs="Times New Roman"/>
        </w:rPr>
        <w:t>p7.</w:t>
      </w:r>
    </w:p>
    <w:p w:rsidR="00686979" w:rsidRPr="001F35CC" w:rsidRDefault="00FA771A" w:rsidP="003F2E8A">
      <w:pPr>
        <w:pStyle w:val="a3"/>
        <w:spacing w:before="161" w:line="360" w:lineRule="auto"/>
        <w:ind w:left="644"/>
        <w:jc w:val="both"/>
        <w:rPr>
          <w:rFonts w:ascii="Times New Roman" w:eastAsia="標楷體" w:hAnsi="Times New Roman" w:cs="Times New Roman"/>
        </w:rPr>
      </w:pPr>
      <w:r w:rsidRPr="001F35CC">
        <w:rPr>
          <w:rFonts w:ascii="Times New Roman" w:eastAsia="標楷體" w:hAnsi="Times New Roman" w:cs="Times New Roman"/>
        </w:rPr>
        <w:lastRenderedPageBreak/>
        <w:t>2017</w:t>
      </w:r>
      <w:r w:rsidRPr="001F35CC">
        <w:rPr>
          <w:rFonts w:ascii="Times New Roman" w:eastAsia="標楷體" w:hAnsi="Times New Roman" w:cs="Times New Roman"/>
        </w:rPr>
        <w:t>年</w:t>
      </w:r>
      <w:r w:rsidRPr="001F35CC">
        <w:rPr>
          <w:rFonts w:ascii="Times New Roman" w:eastAsia="標楷體" w:hAnsi="Times New Roman" w:cs="Times New Roman"/>
        </w:rPr>
        <w:t>12</w:t>
      </w:r>
      <w:r w:rsidRPr="001F35CC">
        <w:rPr>
          <w:rFonts w:ascii="Times New Roman" w:eastAsia="標楷體" w:hAnsi="Times New Roman" w:cs="Times New Roman"/>
        </w:rPr>
        <w:t>月</w:t>
      </w:r>
      <w:r w:rsidRPr="001F35CC">
        <w:rPr>
          <w:rFonts w:ascii="Times New Roman" w:eastAsia="標楷體" w:hAnsi="Times New Roman" w:cs="Times New Roman"/>
        </w:rPr>
        <w:t>3</w:t>
      </w:r>
      <w:r w:rsidRPr="001F35CC">
        <w:rPr>
          <w:rFonts w:ascii="Times New Roman" w:eastAsia="標楷體" w:hAnsi="Times New Roman" w:cs="Times New Roman"/>
        </w:rPr>
        <w:t>日，取自網路：</w:t>
      </w:r>
      <w:hyperlink r:id="rId12">
        <w:r w:rsidRPr="001F35CC">
          <w:rPr>
            <w:rFonts w:ascii="Times New Roman" w:eastAsia="標楷體" w:hAnsi="Times New Roman" w:cs="Times New Roman"/>
          </w:rPr>
          <w:t>http://www.who.int/mental_health/action_plan_2013/en/</w:t>
        </w:r>
      </w:hyperlink>
    </w:p>
    <w:sectPr w:rsidR="00686979" w:rsidRPr="001F35CC">
      <w:pgSz w:w="11910" w:h="16840"/>
      <w:pgMar w:top="1360" w:right="860" w:bottom="1200" w:left="70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9D0" w:rsidRDefault="008639D0">
      <w:r>
        <w:separator/>
      </w:r>
    </w:p>
  </w:endnote>
  <w:endnote w:type="continuationSeparator" w:id="0">
    <w:p w:rsidR="008639D0" w:rsidRDefault="0086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979" w:rsidRDefault="008639D0">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9.75pt;margin-top:780.4pt;width:16.1pt;height:13.05pt;z-index:-251658752;mso-position-horizontal-relative:page;mso-position-vertical-relative:page" filled="f" stroked="f">
          <v:textbox style="mso-next-textbox:#_x0000_s2049" inset="0,0,0,0">
            <w:txbxContent>
              <w:p w:rsidR="00686979" w:rsidRDefault="00FA771A">
                <w:pPr>
                  <w:spacing w:before="10"/>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9D0" w:rsidRDefault="008639D0">
      <w:r>
        <w:separator/>
      </w:r>
    </w:p>
  </w:footnote>
  <w:footnote w:type="continuationSeparator" w:id="0">
    <w:p w:rsidR="008639D0" w:rsidRDefault="00863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C2809"/>
    <w:multiLevelType w:val="hybridMultilevel"/>
    <w:tmpl w:val="4B22C1B2"/>
    <w:lvl w:ilvl="0" w:tplc="C45E0130">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30A13ED4"/>
    <w:multiLevelType w:val="hybridMultilevel"/>
    <w:tmpl w:val="94D0686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596E3C"/>
    <w:multiLevelType w:val="hybridMultilevel"/>
    <w:tmpl w:val="94528390"/>
    <w:lvl w:ilvl="0" w:tplc="7CE26CF6">
      <w:start w:val="1"/>
      <w:numFmt w:val="taiwaneseCountingThousand"/>
      <w:lvlText w:val="%1、"/>
      <w:lvlJc w:val="left"/>
      <w:pPr>
        <w:ind w:left="1505" w:hanging="700"/>
      </w:pPr>
      <w:rPr>
        <w:rFonts w:hint="default"/>
        <w:w w:val="95"/>
      </w:rPr>
    </w:lvl>
    <w:lvl w:ilvl="1" w:tplc="04090019" w:tentative="1">
      <w:start w:val="1"/>
      <w:numFmt w:val="ideographTraditional"/>
      <w:lvlText w:val="%2、"/>
      <w:lvlJc w:val="left"/>
      <w:pPr>
        <w:ind w:left="1765" w:hanging="480"/>
      </w:pPr>
    </w:lvl>
    <w:lvl w:ilvl="2" w:tplc="0409001B" w:tentative="1">
      <w:start w:val="1"/>
      <w:numFmt w:val="lowerRoman"/>
      <w:lvlText w:val="%3."/>
      <w:lvlJc w:val="right"/>
      <w:pPr>
        <w:ind w:left="2245" w:hanging="480"/>
      </w:pPr>
    </w:lvl>
    <w:lvl w:ilvl="3" w:tplc="0409000F" w:tentative="1">
      <w:start w:val="1"/>
      <w:numFmt w:val="decimal"/>
      <w:lvlText w:val="%4."/>
      <w:lvlJc w:val="left"/>
      <w:pPr>
        <w:ind w:left="2725" w:hanging="480"/>
      </w:pPr>
    </w:lvl>
    <w:lvl w:ilvl="4" w:tplc="04090019" w:tentative="1">
      <w:start w:val="1"/>
      <w:numFmt w:val="ideographTraditional"/>
      <w:lvlText w:val="%5、"/>
      <w:lvlJc w:val="left"/>
      <w:pPr>
        <w:ind w:left="3205" w:hanging="480"/>
      </w:pPr>
    </w:lvl>
    <w:lvl w:ilvl="5" w:tplc="0409001B" w:tentative="1">
      <w:start w:val="1"/>
      <w:numFmt w:val="lowerRoman"/>
      <w:lvlText w:val="%6."/>
      <w:lvlJc w:val="right"/>
      <w:pPr>
        <w:ind w:left="3685" w:hanging="480"/>
      </w:pPr>
    </w:lvl>
    <w:lvl w:ilvl="6" w:tplc="0409000F" w:tentative="1">
      <w:start w:val="1"/>
      <w:numFmt w:val="decimal"/>
      <w:lvlText w:val="%7."/>
      <w:lvlJc w:val="left"/>
      <w:pPr>
        <w:ind w:left="4165" w:hanging="480"/>
      </w:pPr>
    </w:lvl>
    <w:lvl w:ilvl="7" w:tplc="04090019" w:tentative="1">
      <w:start w:val="1"/>
      <w:numFmt w:val="ideographTraditional"/>
      <w:lvlText w:val="%8、"/>
      <w:lvlJc w:val="left"/>
      <w:pPr>
        <w:ind w:left="4645" w:hanging="480"/>
      </w:pPr>
    </w:lvl>
    <w:lvl w:ilvl="8" w:tplc="0409001B" w:tentative="1">
      <w:start w:val="1"/>
      <w:numFmt w:val="lowerRoman"/>
      <w:lvlText w:val="%9."/>
      <w:lvlJc w:val="right"/>
      <w:pPr>
        <w:ind w:left="5125" w:hanging="480"/>
      </w:pPr>
    </w:lvl>
  </w:abstractNum>
  <w:abstractNum w:abstractNumId="3" w15:restartNumberingAfterBreak="0">
    <w:nsid w:val="44D8646C"/>
    <w:multiLevelType w:val="hybridMultilevel"/>
    <w:tmpl w:val="F67221DE"/>
    <w:lvl w:ilvl="0" w:tplc="6FC8A874">
      <w:start w:val="1"/>
      <w:numFmt w:val="taiwaneseCountingThousand"/>
      <w:lvlText w:val="(%1)"/>
      <w:lvlJc w:val="left"/>
      <w:pPr>
        <w:ind w:left="1774" w:hanging="400"/>
      </w:pPr>
      <w:rPr>
        <w:rFonts w:hint="default"/>
      </w:rPr>
    </w:lvl>
    <w:lvl w:ilvl="1" w:tplc="04090019" w:tentative="1">
      <w:start w:val="1"/>
      <w:numFmt w:val="ideographTraditional"/>
      <w:lvlText w:val="%2、"/>
      <w:lvlJc w:val="left"/>
      <w:pPr>
        <w:ind w:left="2334" w:hanging="480"/>
      </w:pPr>
    </w:lvl>
    <w:lvl w:ilvl="2" w:tplc="0409001B" w:tentative="1">
      <w:start w:val="1"/>
      <w:numFmt w:val="lowerRoman"/>
      <w:lvlText w:val="%3."/>
      <w:lvlJc w:val="right"/>
      <w:pPr>
        <w:ind w:left="2814" w:hanging="480"/>
      </w:pPr>
    </w:lvl>
    <w:lvl w:ilvl="3" w:tplc="0409000F" w:tentative="1">
      <w:start w:val="1"/>
      <w:numFmt w:val="decimal"/>
      <w:lvlText w:val="%4."/>
      <w:lvlJc w:val="left"/>
      <w:pPr>
        <w:ind w:left="3294" w:hanging="480"/>
      </w:pPr>
    </w:lvl>
    <w:lvl w:ilvl="4" w:tplc="04090019" w:tentative="1">
      <w:start w:val="1"/>
      <w:numFmt w:val="ideographTraditional"/>
      <w:lvlText w:val="%5、"/>
      <w:lvlJc w:val="left"/>
      <w:pPr>
        <w:ind w:left="3774" w:hanging="480"/>
      </w:pPr>
    </w:lvl>
    <w:lvl w:ilvl="5" w:tplc="0409001B" w:tentative="1">
      <w:start w:val="1"/>
      <w:numFmt w:val="lowerRoman"/>
      <w:lvlText w:val="%6."/>
      <w:lvlJc w:val="right"/>
      <w:pPr>
        <w:ind w:left="4254" w:hanging="480"/>
      </w:pPr>
    </w:lvl>
    <w:lvl w:ilvl="6" w:tplc="0409000F" w:tentative="1">
      <w:start w:val="1"/>
      <w:numFmt w:val="decimal"/>
      <w:lvlText w:val="%7."/>
      <w:lvlJc w:val="left"/>
      <w:pPr>
        <w:ind w:left="4734" w:hanging="480"/>
      </w:pPr>
    </w:lvl>
    <w:lvl w:ilvl="7" w:tplc="04090019" w:tentative="1">
      <w:start w:val="1"/>
      <w:numFmt w:val="ideographTraditional"/>
      <w:lvlText w:val="%8、"/>
      <w:lvlJc w:val="left"/>
      <w:pPr>
        <w:ind w:left="5214" w:hanging="480"/>
      </w:pPr>
    </w:lvl>
    <w:lvl w:ilvl="8" w:tplc="0409001B" w:tentative="1">
      <w:start w:val="1"/>
      <w:numFmt w:val="lowerRoman"/>
      <w:lvlText w:val="%9."/>
      <w:lvlJc w:val="right"/>
      <w:pPr>
        <w:ind w:left="5694" w:hanging="480"/>
      </w:pPr>
    </w:lvl>
  </w:abstractNum>
  <w:abstractNum w:abstractNumId="4" w15:restartNumberingAfterBreak="0">
    <w:nsid w:val="4B7C11ED"/>
    <w:multiLevelType w:val="hybridMultilevel"/>
    <w:tmpl w:val="6D527092"/>
    <w:lvl w:ilvl="0" w:tplc="0409000F">
      <w:start w:val="1"/>
      <w:numFmt w:val="decimal"/>
      <w:lvlText w:val="%1."/>
      <w:lvlJc w:val="left"/>
      <w:pPr>
        <w:ind w:left="1774" w:hanging="400"/>
      </w:pPr>
      <w:rPr>
        <w:rFonts w:hint="eastAsia"/>
      </w:rPr>
    </w:lvl>
    <w:lvl w:ilvl="1" w:tplc="04090019" w:tentative="1">
      <w:start w:val="1"/>
      <w:numFmt w:val="ideographTraditional"/>
      <w:lvlText w:val="%2、"/>
      <w:lvlJc w:val="left"/>
      <w:pPr>
        <w:ind w:left="2334" w:hanging="480"/>
      </w:pPr>
    </w:lvl>
    <w:lvl w:ilvl="2" w:tplc="0409001B" w:tentative="1">
      <w:start w:val="1"/>
      <w:numFmt w:val="lowerRoman"/>
      <w:lvlText w:val="%3."/>
      <w:lvlJc w:val="right"/>
      <w:pPr>
        <w:ind w:left="2814" w:hanging="480"/>
      </w:pPr>
    </w:lvl>
    <w:lvl w:ilvl="3" w:tplc="0409000F" w:tentative="1">
      <w:start w:val="1"/>
      <w:numFmt w:val="decimal"/>
      <w:lvlText w:val="%4."/>
      <w:lvlJc w:val="left"/>
      <w:pPr>
        <w:ind w:left="3294" w:hanging="480"/>
      </w:pPr>
    </w:lvl>
    <w:lvl w:ilvl="4" w:tplc="04090019" w:tentative="1">
      <w:start w:val="1"/>
      <w:numFmt w:val="ideographTraditional"/>
      <w:lvlText w:val="%5、"/>
      <w:lvlJc w:val="left"/>
      <w:pPr>
        <w:ind w:left="3774" w:hanging="480"/>
      </w:pPr>
    </w:lvl>
    <w:lvl w:ilvl="5" w:tplc="0409001B" w:tentative="1">
      <w:start w:val="1"/>
      <w:numFmt w:val="lowerRoman"/>
      <w:lvlText w:val="%6."/>
      <w:lvlJc w:val="right"/>
      <w:pPr>
        <w:ind w:left="4254" w:hanging="480"/>
      </w:pPr>
    </w:lvl>
    <w:lvl w:ilvl="6" w:tplc="0409000F" w:tentative="1">
      <w:start w:val="1"/>
      <w:numFmt w:val="decimal"/>
      <w:lvlText w:val="%7."/>
      <w:lvlJc w:val="left"/>
      <w:pPr>
        <w:ind w:left="4734" w:hanging="480"/>
      </w:pPr>
    </w:lvl>
    <w:lvl w:ilvl="7" w:tplc="04090019" w:tentative="1">
      <w:start w:val="1"/>
      <w:numFmt w:val="ideographTraditional"/>
      <w:lvlText w:val="%8、"/>
      <w:lvlJc w:val="left"/>
      <w:pPr>
        <w:ind w:left="5214" w:hanging="480"/>
      </w:pPr>
    </w:lvl>
    <w:lvl w:ilvl="8" w:tplc="0409001B" w:tentative="1">
      <w:start w:val="1"/>
      <w:numFmt w:val="lowerRoman"/>
      <w:lvlText w:val="%9."/>
      <w:lvlJc w:val="right"/>
      <w:pPr>
        <w:ind w:left="5694" w:hanging="480"/>
      </w:pPr>
    </w:lvl>
  </w:abstractNum>
  <w:abstractNum w:abstractNumId="5" w15:restartNumberingAfterBreak="0">
    <w:nsid w:val="676E3E5D"/>
    <w:multiLevelType w:val="hybridMultilevel"/>
    <w:tmpl w:val="CEAC3F28"/>
    <w:lvl w:ilvl="0" w:tplc="0409000F">
      <w:start w:val="1"/>
      <w:numFmt w:val="decimal"/>
      <w:lvlText w:val="%1."/>
      <w:lvlJc w:val="left"/>
      <w:pPr>
        <w:ind w:left="1774" w:hanging="400"/>
      </w:pPr>
      <w:rPr>
        <w:rFonts w:hint="eastAsia"/>
      </w:rPr>
    </w:lvl>
    <w:lvl w:ilvl="1" w:tplc="04090019" w:tentative="1">
      <w:start w:val="1"/>
      <w:numFmt w:val="ideographTraditional"/>
      <w:lvlText w:val="%2、"/>
      <w:lvlJc w:val="left"/>
      <w:pPr>
        <w:ind w:left="2334" w:hanging="480"/>
      </w:pPr>
    </w:lvl>
    <w:lvl w:ilvl="2" w:tplc="0409001B" w:tentative="1">
      <w:start w:val="1"/>
      <w:numFmt w:val="lowerRoman"/>
      <w:lvlText w:val="%3."/>
      <w:lvlJc w:val="right"/>
      <w:pPr>
        <w:ind w:left="2814" w:hanging="480"/>
      </w:pPr>
    </w:lvl>
    <w:lvl w:ilvl="3" w:tplc="0409000F" w:tentative="1">
      <w:start w:val="1"/>
      <w:numFmt w:val="decimal"/>
      <w:lvlText w:val="%4."/>
      <w:lvlJc w:val="left"/>
      <w:pPr>
        <w:ind w:left="3294" w:hanging="480"/>
      </w:pPr>
    </w:lvl>
    <w:lvl w:ilvl="4" w:tplc="04090019" w:tentative="1">
      <w:start w:val="1"/>
      <w:numFmt w:val="ideographTraditional"/>
      <w:lvlText w:val="%5、"/>
      <w:lvlJc w:val="left"/>
      <w:pPr>
        <w:ind w:left="3774" w:hanging="480"/>
      </w:pPr>
    </w:lvl>
    <w:lvl w:ilvl="5" w:tplc="0409001B" w:tentative="1">
      <w:start w:val="1"/>
      <w:numFmt w:val="lowerRoman"/>
      <w:lvlText w:val="%6."/>
      <w:lvlJc w:val="right"/>
      <w:pPr>
        <w:ind w:left="4254" w:hanging="480"/>
      </w:pPr>
    </w:lvl>
    <w:lvl w:ilvl="6" w:tplc="0409000F" w:tentative="1">
      <w:start w:val="1"/>
      <w:numFmt w:val="decimal"/>
      <w:lvlText w:val="%7."/>
      <w:lvlJc w:val="left"/>
      <w:pPr>
        <w:ind w:left="4734" w:hanging="480"/>
      </w:pPr>
    </w:lvl>
    <w:lvl w:ilvl="7" w:tplc="04090019" w:tentative="1">
      <w:start w:val="1"/>
      <w:numFmt w:val="ideographTraditional"/>
      <w:lvlText w:val="%8、"/>
      <w:lvlJc w:val="left"/>
      <w:pPr>
        <w:ind w:left="5214" w:hanging="480"/>
      </w:pPr>
    </w:lvl>
    <w:lvl w:ilvl="8" w:tplc="0409001B" w:tentative="1">
      <w:start w:val="1"/>
      <w:numFmt w:val="lowerRoman"/>
      <w:lvlText w:val="%9."/>
      <w:lvlJc w:val="right"/>
      <w:pPr>
        <w:ind w:left="5694" w:hanging="480"/>
      </w:pPr>
    </w:lvl>
  </w:abstractNum>
  <w:abstractNum w:abstractNumId="6" w15:restartNumberingAfterBreak="0">
    <w:nsid w:val="6BAD1FB8"/>
    <w:multiLevelType w:val="hybridMultilevel"/>
    <w:tmpl w:val="F67695A4"/>
    <w:lvl w:ilvl="0" w:tplc="C45E0130">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70F81ABF"/>
    <w:multiLevelType w:val="hybridMultilevel"/>
    <w:tmpl w:val="8B62A148"/>
    <w:lvl w:ilvl="0" w:tplc="C45E0130">
      <w:start w:val="1"/>
      <w:numFmt w:val="taiwaneseCountingThousand"/>
      <w:lvlText w:val="(%1)"/>
      <w:lvlJc w:val="left"/>
      <w:pPr>
        <w:ind w:left="1774" w:hanging="400"/>
      </w:pPr>
      <w:rPr>
        <w:rFonts w:hint="eastAsia"/>
      </w:rPr>
    </w:lvl>
    <w:lvl w:ilvl="1" w:tplc="04090019" w:tentative="1">
      <w:start w:val="1"/>
      <w:numFmt w:val="ideographTraditional"/>
      <w:lvlText w:val="%2、"/>
      <w:lvlJc w:val="left"/>
      <w:pPr>
        <w:ind w:left="2334" w:hanging="480"/>
      </w:pPr>
    </w:lvl>
    <w:lvl w:ilvl="2" w:tplc="0409001B" w:tentative="1">
      <w:start w:val="1"/>
      <w:numFmt w:val="lowerRoman"/>
      <w:lvlText w:val="%3."/>
      <w:lvlJc w:val="right"/>
      <w:pPr>
        <w:ind w:left="2814" w:hanging="480"/>
      </w:pPr>
    </w:lvl>
    <w:lvl w:ilvl="3" w:tplc="0409000F" w:tentative="1">
      <w:start w:val="1"/>
      <w:numFmt w:val="decimal"/>
      <w:lvlText w:val="%4."/>
      <w:lvlJc w:val="left"/>
      <w:pPr>
        <w:ind w:left="3294" w:hanging="480"/>
      </w:pPr>
    </w:lvl>
    <w:lvl w:ilvl="4" w:tplc="04090019" w:tentative="1">
      <w:start w:val="1"/>
      <w:numFmt w:val="ideographTraditional"/>
      <w:lvlText w:val="%5、"/>
      <w:lvlJc w:val="left"/>
      <w:pPr>
        <w:ind w:left="3774" w:hanging="480"/>
      </w:pPr>
    </w:lvl>
    <w:lvl w:ilvl="5" w:tplc="0409001B" w:tentative="1">
      <w:start w:val="1"/>
      <w:numFmt w:val="lowerRoman"/>
      <w:lvlText w:val="%6."/>
      <w:lvlJc w:val="right"/>
      <w:pPr>
        <w:ind w:left="4254" w:hanging="480"/>
      </w:pPr>
    </w:lvl>
    <w:lvl w:ilvl="6" w:tplc="0409000F" w:tentative="1">
      <w:start w:val="1"/>
      <w:numFmt w:val="decimal"/>
      <w:lvlText w:val="%7."/>
      <w:lvlJc w:val="left"/>
      <w:pPr>
        <w:ind w:left="4734" w:hanging="480"/>
      </w:pPr>
    </w:lvl>
    <w:lvl w:ilvl="7" w:tplc="04090019" w:tentative="1">
      <w:start w:val="1"/>
      <w:numFmt w:val="ideographTraditional"/>
      <w:lvlText w:val="%8、"/>
      <w:lvlJc w:val="left"/>
      <w:pPr>
        <w:ind w:left="5214" w:hanging="480"/>
      </w:pPr>
    </w:lvl>
    <w:lvl w:ilvl="8" w:tplc="0409001B" w:tentative="1">
      <w:start w:val="1"/>
      <w:numFmt w:val="lowerRoman"/>
      <w:lvlText w:val="%9."/>
      <w:lvlJc w:val="right"/>
      <w:pPr>
        <w:ind w:left="5694" w:hanging="480"/>
      </w:pPr>
    </w:lvl>
  </w:abstractNum>
  <w:num w:numId="1">
    <w:abstractNumId w:val="2"/>
  </w:num>
  <w:num w:numId="2">
    <w:abstractNumId w:val="1"/>
  </w:num>
  <w:num w:numId="3">
    <w:abstractNumId w:val="3"/>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86979"/>
    <w:rsid w:val="001F35CC"/>
    <w:rsid w:val="003F2E8A"/>
    <w:rsid w:val="00686979"/>
    <w:rsid w:val="006F3F52"/>
    <w:rsid w:val="008639D0"/>
    <w:rsid w:val="00E3393F"/>
    <w:rsid w:val="00FA7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032775"/>
  <w15:docId w15:val="{8F87AE51-C5BC-4E37-86B9-33A7471D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448" w:lineRule="exact"/>
      <w:ind w:left="380"/>
      <w:outlineLvl w:val="0"/>
    </w:pPr>
    <w:rPr>
      <w:rFonts w:ascii="Microsoft YaHei UI" w:eastAsia="Microsoft YaHei UI" w:hAnsi="Microsoft YaHei UI" w:cs="Microsoft YaHei UI"/>
      <w:b/>
      <w:bCs/>
      <w:sz w:val="28"/>
      <w:szCs w:val="28"/>
    </w:rPr>
  </w:style>
  <w:style w:type="paragraph" w:styleId="2">
    <w:name w:val="heading 2"/>
    <w:basedOn w:val="a"/>
    <w:uiPriority w:val="9"/>
    <w:unhideWhenUsed/>
    <w:qFormat/>
    <w:pPr>
      <w:ind w:left="521"/>
      <w:outlineLvl w:val="1"/>
    </w:pPr>
    <w:rPr>
      <w:rFonts w:ascii="Microsoft YaHei UI" w:eastAsia="Microsoft YaHei UI" w:hAnsi="Microsoft YaHei UI" w:cs="Microsoft YaHei UI"/>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F35CC"/>
    <w:pPr>
      <w:tabs>
        <w:tab w:val="center" w:pos="4153"/>
        <w:tab w:val="right" w:pos="8306"/>
      </w:tabs>
      <w:snapToGrid w:val="0"/>
    </w:pPr>
    <w:rPr>
      <w:sz w:val="20"/>
      <w:szCs w:val="20"/>
    </w:rPr>
  </w:style>
  <w:style w:type="character" w:customStyle="1" w:styleId="a7">
    <w:name w:val="頁首 字元"/>
    <w:basedOn w:val="a0"/>
    <w:link w:val="a6"/>
    <w:uiPriority w:val="99"/>
    <w:rsid w:val="001F35CC"/>
    <w:rPr>
      <w:rFonts w:ascii="SimSun" w:eastAsia="SimSun" w:hAnsi="SimSun" w:cs="SimSun"/>
      <w:sz w:val="20"/>
      <w:szCs w:val="20"/>
      <w:lang w:eastAsia="zh-TW"/>
    </w:rPr>
  </w:style>
  <w:style w:type="paragraph" w:styleId="a8">
    <w:name w:val="footer"/>
    <w:basedOn w:val="a"/>
    <w:link w:val="a9"/>
    <w:uiPriority w:val="99"/>
    <w:unhideWhenUsed/>
    <w:rsid w:val="001F35CC"/>
    <w:pPr>
      <w:tabs>
        <w:tab w:val="center" w:pos="4153"/>
        <w:tab w:val="right" w:pos="8306"/>
      </w:tabs>
      <w:snapToGrid w:val="0"/>
    </w:pPr>
    <w:rPr>
      <w:sz w:val="20"/>
      <w:szCs w:val="20"/>
    </w:rPr>
  </w:style>
  <w:style w:type="character" w:customStyle="1" w:styleId="a9">
    <w:name w:val="頁尾 字元"/>
    <w:basedOn w:val="a0"/>
    <w:link w:val="a8"/>
    <w:uiPriority w:val="99"/>
    <w:rsid w:val="001F35CC"/>
    <w:rPr>
      <w:rFonts w:ascii="SimSun" w:eastAsia="SimSun" w:hAnsi="SimSun" w:cs="SimSun"/>
      <w:sz w:val="20"/>
      <w:szCs w:val="20"/>
      <w:lang w:eastAsia="zh-TW"/>
    </w:rPr>
  </w:style>
  <w:style w:type="character" w:styleId="aa">
    <w:name w:val="Hyperlink"/>
    <w:uiPriority w:val="99"/>
    <w:rsid w:val="00E3393F"/>
    <w:rPr>
      <w:rFonts w:cs="Times New Roman"/>
      <w:color w:val="0563C1"/>
      <w:u w:val="single"/>
    </w:rPr>
  </w:style>
  <w:style w:type="character" w:customStyle="1" w:styleId="a4">
    <w:name w:val="本文 字元"/>
    <w:basedOn w:val="a0"/>
    <w:link w:val="a3"/>
    <w:uiPriority w:val="1"/>
    <w:rsid w:val="006F3F52"/>
    <w:rPr>
      <w:rFonts w:ascii="SimSun" w:eastAsia="SimSun" w:hAnsi="SimSun" w:cs="SimSu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mental_health/action_plan_2013/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logytoday.com/files/attachments/231/malchiodi3.pdf" TargetMode="External"/><Relationship Id="rId5" Type="http://schemas.openxmlformats.org/officeDocument/2006/relationships/webSettings" Target="webSettings.xml"/><Relationship Id="rId10" Type="http://schemas.openxmlformats.org/officeDocument/2006/relationships/hyperlink" Target="http://www.psychologytoday.com/files/attachments/231/malchiodi3.pdf" TargetMode="External"/><Relationship Id="rId4" Type="http://schemas.openxmlformats.org/officeDocument/2006/relationships/settings" Target="settings.xml"/><Relationship Id="rId9" Type="http://schemas.openxmlformats.org/officeDocument/2006/relationships/hyperlink" Target="http://archpedi.jamanetwor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7785-B6AF-4355-9833-FF8D3FEA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1902</Words>
  <Characters>10845</Characters>
  <Application>Microsoft Office Word</Application>
  <DocSecurity>0</DocSecurity>
  <Lines>90</Lines>
  <Paragraphs>25</Paragraphs>
  <ScaleCrop>false</ScaleCrop>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映晟社會工作師事務所</dc:title>
  <dc:creator>USER</dc:creator>
  <cp:lastModifiedBy>wenbin</cp:lastModifiedBy>
  <cp:revision>4</cp:revision>
  <dcterms:created xsi:type="dcterms:W3CDTF">2021-04-07T07:27:00Z</dcterms:created>
  <dcterms:modified xsi:type="dcterms:W3CDTF">2021-04-07T08:02:00Z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適用於 Microsoft 365 的 Microsoft® Word</vt:lpwstr>
  </property>
  <property fmtid="{D5CDD505-2E9C-101B-9397-08002B2CF9AE}" pid="4" name="LastSaved">
    <vt:filetime>2021-04-07T00:00:00Z</vt:filetime>
  </property>
</Properties>
</file>