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F8366" w14:textId="5121DF7B" w:rsidR="00C40EC1" w:rsidRPr="00342D0C" w:rsidRDefault="004139B9" w:rsidP="00364AEB">
      <w:pPr>
        <w:spacing w:line="360" w:lineRule="auto"/>
        <w:jc w:val="center"/>
        <w:rPr>
          <w:rFonts w:ascii="Times New Roman" w:hAnsi="Times New Roman" w:cs="Times New Roman"/>
          <w:b/>
        </w:rPr>
      </w:pPr>
      <w:r w:rsidRPr="00342D0C">
        <w:rPr>
          <w:rFonts w:ascii="Times New Roman" w:hAnsi="Times New Roman" w:cs="Times New Roman"/>
          <w:b/>
        </w:rPr>
        <w:t>中部某治療性社區</w:t>
      </w:r>
      <w:r w:rsidR="00BA1FE9" w:rsidRPr="00342D0C">
        <w:rPr>
          <w:rFonts w:ascii="Times New Roman" w:hAnsi="Times New Roman" w:cs="Times New Roman"/>
          <w:b/>
        </w:rPr>
        <w:t>女性</w:t>
      </w:r>
      <w:r w:rsidR="00C40EC1" w:rsidRPr="00342D0C">
        <w:rPr>
          <w:rFonts w:ascii="Times New Roman" w:hAnsi="Times New Roman" w:cs="Times New Roman"/>
          <w:b/>
        </w:rPr>
        <w:t>藥</w:t>
      </w:r>
      <w:r w:rsidR="00460DA3" w:rsidRPr="00342D0C">
        <w:rPr>
          <w:rFonts w:ascii="Times New Roman" w:hAnsi="Times New Roman" w:cs="Times New Roman"/>
          <w:b/>
        </w:rPr>
        <w:t>酒</w:t>
      </w:r>
      <w:r w:rsidR="00C40EC1" w:rsidRPr="00342D0C">
        <w:rPr>
          <w:rFonts w:ascii="Times New Roman" w:hAnsi="Times New Roman" w:cs="Times New Roman"/>
          <w:b/>
        </w:rPr>
        <w:t>癮</w:t>
      </w:r>
      <w:r w:rsidR="00F34302">
        <w:rPr>
          <w:rFonts w:ascii="Times New Roman" w:hAnsi="Times New Roman" w:cs="Times New Roman" w:hint="eastAsia"/>
          <w:b/>
        </w:rPr>
        <w:t>者</w:t>
      </w:r>
      <w:r w:rsidR="00B47092" w:rsidRPr="00342D0C">
        <w:rPr>
          <w:rFonts w:ascii="Times New Roman" w:hAnsi="Times New Roman" w:cs="Times New Roman"/>
          <w:b/>
        </w:rPr>
        <w:t>自我探索</w:t>
      </w:r>
      <w:r w:rsidR="00C40EC1" w:rsidRPr="00342D0C">
        <w:rPr>
          <w:rFonts w:ascii="Times New Roman" w:hAnsi="Times New Roman" w:cs="Times New Roman"/>
          <w:b/>
        </w:rPr>
        <w:t>團體經驗</w:t>
      </w:r>
      <w:r w:rsidR="00B47092" w:rsidRPr="00342D0C">
        <w:rPr>
          <w:rFonts w:ascii="Times New Roman" w:hAnsi="Times New Roman" w:cs="Times New Roman"/>
          <w:b/>
        </w:rPr>
        <w:t>探究</w:t>
      </w:r>
    </w:p>
    <w:p w14:paraId="7E9095B3" w14:textId="77777777" w:rsidR="00C40EC1" w:rsidRPr="00FC76A2" w:rsidRDefault="00C40EC1" w:rsidP="00364AEB">
      <w:pPr>
        <w:pStyle w:val="a3"/>
        <w:numPr>
          <w:ilvl w:val="0"/>
          <w:numId w:val="1"/>
        </w:numPr>
        <w:ind w:leftChars="0" w:left="567" w:hanging="567"/>
        <w:jc w:val="both"/>
        <w:rPr>
          <w:rFonts w:ascii="Times New Roman" w:hAnsi="Times New Roman" w:cs="Times New Roman"/>
        </w:rPr>
      </w:pPr>
      <w:r w:rsidRPr="00FC76A2">
        <w:rPr>
          <w:rFonts w:ascii="Times New Roman" w:hAnsi="Times New Roman" w:cs="Times New Roman"/>
          <w:b/>
        </w:rPr>
        <w:t>研究目的與目標</w:t>
      </w:r>
    </w:p>
    <w:p w14:paraId="0BCBF655" w14:textId="0AED7024" w:rsidR="00C40EC1" w:rsidRPr="00F34302" w:rsidRDefault="00C40EC1" w:rsidP="00F34302">
      <w:pPr>
        <w:pStyle w:val="a3"/>
        <w:ind w:leftChars="0" w:left="482" w:firstLineChars="200" w:firstLine="480"/>
        <w:jc w:val="both"/>
        <w:rPr>
          <w:color w:val="FF0000"/>
        </w:rPr>
      </w:pPr>
      <w:r w:rsidRPr="00FC76A2">
        <w:rPr>
          <w:rFonts w:ascii="Times New Roman" w:hAnsi="Times New Roman" w:cs="Times New Roman"/>
        </w:rPr>
        <w:t>本</w:t>
      </w:r>
      <w:r w:rsidR="00DA6443" w:rsidRPr="00FC76A2">
        <w:rPr>
          <w:rFonts w:ascii="Times New Roman" w:hAnsi="Times New Roman" w:cs="Times New Roman"/>
        </w:rPr>
        <w:t>研究</w:t>
      </w:r>
      <w:r w:rsidRPr="00FC76A2">
        <w:rPr>
          <w:rFonts w:ascii="Times New Roman" w:hAnsi="Times New Roman" w:cs="Times New Roman"/>
        </w:rPr>
        <w:t>旨在藉實習諮商</w:t>
      </w:r>
      <w:proofErr w:type="gramStart"/>
      <w:r w:rsidRPr="00FC76A2">
        <w:rPr>
          <w:rFonts w:ascii="Times New Roman" w:hAnsi="Times New Roman" w:cs="Times New Roman"/>
        </w:rPr>
        <w:t>心理師於某</w:t>
      </w:r>
      <w:proofErr w:type="gramEnd"/>
      <w:r w:rsidRPr="00FC76A2">
        <w:rPr>
          <w:rFonts w:ascii="Times New Roman" w:hAnsi="Times New Roman" w:cs="Times New Roman"/>
        </w:rPr>
        <w:t>治療性社區</w:t>
      </w:r>
      <w:r w:rsidR="00356501" w:rsidRPr="009C4D05">
        <w:rPr>
          <w:rFonts w:ascii="Times New Roman" w:hAnsi="Times New Roman" w:cs="Times New Roman"/>
        </w:rPr>
        <w:t>（</w:t>
      </w:r>
      <w:r w:rsidR="00B47092" w:rsidRPr="009C4D05">
        <w:rPr>
          <w:rFonts w:ascii="Times New Roman" w:hAnsi="Times New Roman" w:cs="Times New Roman"/>
        </w:rPr>
        <w:t>Therapeutic Community</w:t>
      </w:r>
      <w:r w:rsidR="00356501" w:rsidRPr="009C4D05">
        <w:rPr>
          <w:rFonts w:ascii="Times New Roman" w:hAnsi="Times New Roman" w:cs="Times New Roman"/>
        </w:rPr>
        <w:t>）</w:t>
      </w:r>
      <w:r w:rsidRPr="00FC76A2">
        <w:rPr>
          <w:rFonts w:ascii="Times New Roman" w:hAnsi="Times New Roman" w:cs="Times New Roman"/>
        </w:rPr>
        <w:t>帶領女性藥</w:t>
      </w:r>
      <w:r w:rsidR="00460DA3" w:rsidRPr="00FC76A2">
        <w:rPr>
          <w:rFonts w:ascii="Times New Roman" w:hAnsi="Times New Roman" w:cs="Times New Roman"/>
        </w:rPr>
        <w:t>酒</w:t>
      </w:r>
      <w:r w:rsidRPr="00FC76A2">
        <w:rPr>
          <w:rFonts w:ascii="Times New Roman" w:hAnsi="Times New Roman" w:cs="Times New Roman"/>
        </w:rPr>
        <w:t>癮</w:t>
      </w:r>
      <w:r w:rsidR="00DB0F86">
        <w:rPr>
          <w:rFonts w:ascii="Times New Roman" w:hAnsi="Times New Roman" w:cs="Times New Roman" w:hint="eastAsia"/>
        </w:rPr>
        <w:t>者</w:t>
      </w:r>
      <w:r w:rsidRPr="00FC76A2">
        <w:rPr>
          <w:rFonts w:ascii="Times New Roman" w:hAnsi="Times New Roman" w:cs="Times New Roman"/>
        </w:rPr>
        <w:t>自我探索團體，探討</w:t>
      </w:r>
      <w:r w:rsidR="00B47092" w:rsidRPr="00FC76A2">
        <w:rPr>
          <w:rFonts w:ascii="Times New Roman" w:hAnsi="Times New Roman" w:cs="Times New Roman"/>
        </w:rPr>
        <w:t>團體內容與</w:t>
      </w:r>
      <w:r w:rsidR="00E36532">
        <w:rPr>
          <w:rFonts w:ascii="Times New Roman" w:hAnsi="Times New Roman" w:cs="Times New Roman" w:hint="eastAsia"/>
        </w:rPr>
        <w:t>團體</w:t>
      </w:r>
      <w:r w:rsidRPr="00FC76A2">
        <w:rPr>
          <w:rFonts w:ascii="Times New Roman" w:hAnsi="Times New Roman" w:cs="Times New Roman"/>
        </w:rPr>
        <w:t>歷程</w:t>
      </w:r>
      <w:r w:rsidR="00E36532">
        <w:rPr>
          <w:rFonts w:ascii="Times New Roman" w:hAnsi="Times New Roman" w:cs="Times New Roman" w:hint="eastAsia"/>
        </w:rPr>
        <w:t>的</w:t>
      </w:r>
      <w:r w:rsidR="00B47092" w:rsidRPr="00FC76A2">
        <w:rPr>
          <w:rFonts w:ascii="Times New Roman" w:hAnsi="Times New Roman" w:cs="Times New Roman"/>
        </w:rPr>
        <w:t>重要</w:t>
      </w:r>
      <w:r w:rsidRPr="00FC76A2">
        <w:rPr>
          <w:rFonts w:ascii="Times New Roman" w:hAnsi="Times New Roman" w:cs="Times New Roman"/>
        </w:rPr>
        <w:t>議題</w:t>
      </w:r>
      <w:r w:rsidR="00B47092" w:rsidRPr="00FC76A2">
        <w:rPr>
          <w:rFonts w:ascii="Times New Roman" w:hAnsi="Times New Roman" w:cs="Times New Roman"/>
        </w:rPr>
        <w:t>，並予</w:t>
      </w:r>
      <w:r w:rsidR="00B47092" w:rsidRPr="00F34302">
        <w:t>以</w:t>
      </w:r>
      <w:r w:rsidR="00F34302" w:rsidRPr="00F34302">
        <w:rPr>
          <w:rFonts w:ascii="Times New Roman" w:hAnsi="Times New Roman" w:cs="Times New Roman" w:hint="eastAsia"/>
        </w:rPr>
        <w:t>治療性社區中女性藥酒癮</w:t>
      </w:r>
      <w:r w:rsidR="00F34302">
        <w:rPr>
          <w:rFonts w:ascii="Times New Roman" w:hAnsi="Times New Roman" w:cs="Times New Roman" w:hint="eastAsia"/>
        </w:rPr>
        <w:t>者</w:t>
      </w:r>
      <w:r w:rsidR="00F34302" w:rsidRPr="00F34302">
        <w:rPr>
          <w:rFonts w:ascii="Times New Roman" w:hAnsi="Times New Roman" w:cs="Times New Roman" w:hint="eastAsia"/>
        </w:rPr>
        <w:t>團體</w:t>
      </w:r>
      <w:r w:rsidR="00F34302">
        <w:rPr>
          <w:rFonts w:ascii="Times New Roman" w:hAnsi="Times New Roman" w:cs="Times New Roman" w:hint="eastAsia"/>
        </w:rPr>
        <w:t>帶領者</w:t>
      </w:r>
      <w:r w:rsidR="00B47092" w:rsidRPr="00F34302">
        <w:t>相關建議。</w:t>
      </w:r>
    </w:p>
    <w:p w14:paraId="2AB5C990" w14:textId="77777777" w:rsidR="00C40EC1" w:rsidRPr="00FC76A2" w:rsidRDefault="00C40EC1" w:rsidP="00364AEB">
      <w:pPr>
        <w:pStyle w:val="a3"/>
        <w:numPr>
          <w:ilvl w:val="0"/>
          <w:numId w:val="1"/>
        </w:numPr>
        <w:ind w:leftChars="0" w:left="567" w:hanging="567"/>
        <w:jc w:val="both"/>
        <w:rPr>
          <w:rFonts w:ascii="Times New Roman" w:hAnsi="Times New Roman" w:cs="Times New Roman"/>
          <w:b/>
        </w:rPr>
      </w:pPr>
      <w:r w:rsidRPr="00FC76A2">
        <w:rPr>
          <w:rFonts w:ascii="Times New Roman" w:hAnsi="Times New Roman" w:cs="Times New Roman"/>
          <w:b/>
        </w:rPr>
        <w:t>研究設計</w:t>
      </w:r>
    </w:p>
    <w:p w14:paraId="1B025303" w14:textId="71237156" w:rsidR="00C40EC1" w:rsidRPr="00FC76A2" w:rsidRDefault="00C40EC1" w:rsidP="00364AEB">
      <w:pPr>
        <w:pStyle w:val="a3"/>
        <w:ind w:leftChars="0" w:left="482" w:firstLineChars="200" w:firstLine="480"/>
        <w:jc w:val="both"/>
        <w:rPr>
          <w:rFonts w:ascii="Times New Roman" w:hAnsi="Times New Roman" w:cs="Times New Roman"/>
        </w:rPr>
      </w:pPr>
      <w:r w:rsidRPr="00FC76A2">
        <w:rPr>
          <w:rFonts w:ascii="Times New Roman" w:hAnsi="Times New Roman" w:cs="Times New Roman"/>
        </w:rPr>
        <w:t>本研究之研究者即團體帶領者，團體</w:t>
      </w:r>
      <w:r w:rsidR="00DA6443" w:rsidRPr="00FC76A2">
        <w:rPr>
          <w:rFonts w:ascii="Times New Roman" w:hAnsi="Times New Roman" w:cs="Times New Roman"/>
        </w:rPr>
        <w:t>目標</w:t>
      </w:r>
      <w:r w:rsidRPr="00FC76A2">
        <w:rPr>
          <w:rFonts w:ascii="Times New Roman" w:hAnsi="Times New Roman" w:cs="Times New Roman"/>
        </w:rPr>
        <w:t>為深化自我認識、提升覺察技巧與悅納自己</w:t>
      </w:r>
      <w:r w:rsidR="00DA6443" w:rsidRPr="00FC76A2">
        <w:rPr>
          <w:rFonts w:ascii="Times New Roman" w:hAnsi="Times New Roman" w:cs="Times New Roman"/>
        </w:rPr>
        <w:t>。團體設計為</w:t>
      </w:r>
      <w:r w:rsidRPr="00FC76A2">
        <w:rPr>
          <w:rFonts w:ascii="Times New Roman" w:hAnsi="Times New Roman" w:cs="Times New Roman"/>
        </w:rPr>
        <w:t>結構式、成長性、半開放式，每次</w:t>
      </w:r>
      <w:r w:rsidRPr="00FC76A2">
        <w:rPr>
          <w:rFonts w:ascii="Times New Roman" w:hAnsi="Times New Roman" w:cs="Times New Roman"/>
        </w:rPr>
        <w:t>50</w:t>
      </w:r>
      <w:r w:rsidRPr="00FC76A2">
        <w:rPr>
          <w:rFonts w:ascii="Times New Roman" w:hAnsi="Times New Roman" w:cs="Times New Roman"/>
        </w:rPr>
        <w:t>分鐘，每週</w:t>
      </w:r>
      <w:r w:rsidR="00C07413" w:rsidRPr="00FC76A2">
        <w:rPr>
          <w:rFonts w:ascii="Times New Roman" w:hAnsi="Times New Roman" w:cs="Times New Roman"/>
        </w:rPr>
        <w:t>1</w:t>
      </w:r>
      <w:r w:rsidRPr="00FC76A2">
        <w:rPr>
          <w:rFonts w:ascii="Times New Roman" w:hAnsi="Times New Roman" w:cs="Times New Roman"/>
        </w:rPr>
        <w:t>次，共</w:t>
      </w:r>
      <w:r w:rsidR="00C07413" w:rsidRPr="00FC76A2">
        <w:rPr>
          <w:rFonts w:ascii="Times New Roman" w:hAnsi="Times New Roman" w:cs="Times New Roman"/>
        </w:rPr>
        <w:t>8</w:t>
      </w:r>
      <w:r w:rsidRPr="00FC76A2">
        <w:rPr>
          <w:rFonts w:ascii="Times New Roman" w:hAnsi="Times New Roman" w:cs="Times New Roman"/>
        </w:rPr>
        <w:t>週，成員為全體女性</w:t>
      </w:r>
      <w:r w:rsidR="000E6AAF" w:rsidRPr="00FC76A2">
        <w:rPr>
          <w:rFonts w:ascii="Times New Roman" w:hAnsi="Times New Roman" w:cs="Times New Roman"/>
        </w:rPr>
        <w:t>藥酒癮</w:t>
      </w:r>
      <w:r w:rsidRPr="00FC76A2">
        <w:rPr>
          <w:rFonts w:ascii="Times New Roman" w:hAnsi="Times New Roman" w:cs="Times New Roman"/>
        </w:rPr>
        <w:t>居民</w:t>
      </w:r>
      <w:r w:rsidR="009136D7" w:rsidRPr="00FC76A2">
        <w:rPr>
          <w:rFonts w:ascii="Times New Roman" w:hAnsi="Times New Roman" w:cs="Times New Roman"/>
        </w:rPr>
        <w:t>。</w:t>
      </w:r>
      <w:r w:rsidRPr="00FC76A2">
        <w:rPr>
          <w:rFonts w:ascii="Times New Roman" w:hAnsi="Times New Roman" w:cs="Times New Roman"/>
        </w:rPr>
        <w:t>團體</w:t>
      </w:r>
      <w:r w:rsidR="00DA6443" w:rsidRPr="00FC76A2">
        <w:rPr>
          <w:rFonts w:ascii="Times New Roman" w:hAnsi="Times New Roman" w:cs="Times New Roman"/>
        </w:rPr>
        <w:t>單元</w:t>
      </w:r>
      <w:r w:rsidRPr="00FC76A2">
        <w:rPr>
          <w:rFonts w:ascii="Times New Roman" w:hAnsi="Times New Roman" w:cs="Times New Roman"/>
        </w:rPr>
        <w:t>含探索特質、優勢能力、價值觀、重要他人與情緒</w:t>
      </w:r>
      <w:r w:rsidR="0082477E" w:rsidRPr="00FC76A2">
        <w:rPr>
          <w:rFonts w:ascii="Times New Roman" w:hAnsi="Times New Roman" w:cs="Times New Roman"/>
        </w:rPr>
        <w:t>。</w:t>
      </w:r>
      <w:r w:rsidR="000E6AAF" w:rsidRPr="00FC76A2">
        <w:rPr>
          <w:rFonts w:ascii="Times New Roman" w:hAnsi="Times New Roman" w:cs="Times New Roman"/>
        </w:rPr>
        <w:t>資料</w:t>
      </w:r>
      <w:r w:rsidR="00BA3EF6" w:rsidRPr="00FC76A2">
        <w:rPr>
          <w:rFonts w:ascii="Times New Roman" w:hAnsi="Times New Roman" w:cs="Times New Roman"/>
        </w:rPr>
        <w:t>分析來源</w:t>
      </w:r>
      <w:r w:rsidR="000E6AAF" w:rsidRPr="00FC76A2">
        <w:rPr>
          <w:rFonts w:ascii="Times New Roman" w:hAnsi="Times New Roman" w:cs="Times New Roman"/>
        </w:rPr>
        <w:t>包含</w:t>
      </w:r>
      <w:r w:rsidRPr="00FC76A2">
        <w:rPr>
          <w:rFonts w:ascii="Times New Roman" w:hAnsi="Times New Roman" w:cs="Times New Roman"/>
        </w:rPr>
        <w:t>團體</w:t>
      </w:r>
      <w:r w:rsidR="0082477E" w:rsidRPr="00FC76A2">
        <w:rPr>
          <w:rFonts w:ascii="Times New Roman" w:hAnsi="Times New Roman" w:cs="Times New Roman"/>
        </w:rPr>
        <w:t>及</w:t>
      </w:r>
      <w:r w:rsidRPr="00FC76A2">
        <w:rPr>
          <w:rFonts w:ascii="Times New Roman" w:hAnsi="Times New Roman" w:cs="Times New Roman"/>
        </w:rPr>
        <w:t>觀察員紀錄、督導</w:t>
      </w:r>
      <w:r w:rsidR="0082477E" w:rsidRPr="00FC76A2">
        <w:rPr>
          <w:rFonts w:ascii="Times New Roman" w:hAnsi="Times New Roman" w:cs="Times New Roman"/>
        </w:rPr>
        <w:t>歷程</w:t>
      </w:r>
      <w:r w:rsidRPr="00FC76A2">
        <w:rPr>
          <w:rFonts w:ascii="Times New Roman" w:hAnsi="Times New Roman" w:cs="Times New Roman"/>
        </w:rPr>
        <w:t>、</w:t>
      </w:r>
      <w:r w:rsidR="00E95065" w:rsidRPr="00FC76A2">
        <w:rPr>
          <w:rFonts w:ascii="Times New Roman" w:hAnsi="Times New Roman" w:cs="Times New Roman"/>
        </w:rPr>
        <w:t>李克特量表五點計分法</w:t>
      </w:r>
      <w:r w:rsidR="0082477E" w:rsidRPr="00FC76A2">
        <w:rPr>
          <w:rFonts w:ascii="Times New Roman" w:hAnsi="Times New Roman" w:cs="Times New Roman"/>
        </w:rPr>
        <w:t>自編團體</w:t>
      </w:r>
      <w:r w:rsidR="00E70201" w:rsidRPr="00FC76A2">
        <w:rPr>
          <w:rFonts w:ascii="Times New Roman" w:hAnsi="Times New Roman" w:cs="Times New Roman"/>
        </w:rPr>
        <w:t>滿意</w:t>
      </w:r>
      <w:r w:rsidR="0082477E" w:rsidRPr="00FC76A2">
        <w:rPr>
          <w:rFonts w:ascii="Times New Roman" w:hAnsi="Times New Roman" w:cs="Times New Roman"/>
        </w:rPr>
        <w:t>問卷</w:t>
      </w:r>
      <w:r w:rsidR="00E95065" w:rsidRPr="00FC76A2">
        <w:rPr>
          <w:rFonts w:ascii="Times New Roman" w:hAnsi="Times New Roman" w:cs="Times New Roman"/>
        </w:rPr>
        <w:t>及</w:t>
      </w:r>
      <w:r w:rsidRPr="00FC76A2">
        <w:rPr>
          <w:rFonts w:ascii="Times New Roman" w:hAnsi="Times New Roman" w:cs="Times New Roman"/>
        </w:rPr>
        <w:t>成員訪談</w:t>
      </w:r>
      <w:r w:rsidR="00BA3EF6" w:rsidRPr="00FC76A2">
        <w:rPr>
          <w:rFonts w:ascii="Times New Roman" w:hAnsi="Times New Roman" w:cs="Times New Roman"/>
        </w:rPr>
        <w:t>結果</w:t>
      </w:r>
      <w:r w:rsidR="000E6AAF" w:rsidRPr="00FC76A2">
        <w:rPr>
          <w:rFonts w:ascii="Times New Roman" w:hAnsi="Times New Roman" w:cs="Times New Roman"/>
        </w:rPr>
        <w:t>。</w:t>
      </w:r>
    </w:p>
    <w:p w14:paraId="61AD3E1B" w14:textId="1232F510" w:rsidR="006E039B" w:rsidRPr="00FC76A2" w:rsidRDefault="00C40EC1" w:rsidP="00364AEB">
      <w:pPr>
        <w:pStyle w:val="a3"/>
        <w:numPr>
          <w:ilvl w:val="0"/>
          <w:numId w:val="1"/>
        </w:numPr>
        <w:ind w:leftChars="0" w:left="567" w:hanging="567"/>
        <w:jc w:val="both"/>
        <w:rPr>
          <w:rFonts w:ascii="Times New Roman" w:hAnsi="Times New Roman" w:cs="Times New Roman"/>
          <w:b/>
        </w:rPr>
      </w:pPr>
      <w:r w:rsidRPr="00FC76A2">
        <w:rPr>
          <w:rFonts w:ascii="Times New Roman" w:hAnsi="Times New Roman" w:cs="Times New Roman"/>
          <w:b/>
        </w:rPr>
        <w:t>研究發現</w:t>
      </w:r>
    </w:p>
    <w:p w14:paraId="0AAD7C6D" w14:textId="64AB9A93" w:rsidR="00E70201" w:rsidRPr="00FC76A2" w:rsidRDefault="002908CC" w:rsidP="00364AEB">
      <w:pPr>
        <w:pStyle w:val="a3"/>
        <w:ind w:leftChars="0" w:left="482" w:firstLineChars="200" w:firstLine="480"/>
        <w:jc w:val="both"/>
        <w:rPr>
          <w:rFonts w:ascii="Times New Roman" w:hAnsi="Times New Roman" w:cs="Times New Roman"/>
        </w:rPr>
      </w:pPr>
      <w:r w:rsidRPr="00FC76A2">
        <w:rPr>
          <w:rFonts w:ascii="Times New Roman" w:hAnsi="Times New Roman" w:cs="Times New Roman"/>
        </w:rPr>
        <w:t>參與成員</w:t>
      </w:r>
      <w:r w:rsidR="007B604A">
        <w:rPr>
          <w:rFonts w:ascii="Times New Roman" w:hAnsi="Times New Roman" w:cs="Times New Roman" w:hint="eastAsia"/>
        </w:rPr>
        <w:t>共</w:t>
      </w:r>
      <w:r w:rsidR="009136D7" w:rsidRPr="00FC76A2">
        <w:rPr>
          <w:rFonts w:ascii="Times New Roman" w:hAnsi="Times New Roman" w:cs="Times New Roman"/>
        </w:rPr>
        <w:t>6</w:t>
      </w:r>
      <w:r w:rsidR="009136D7" w:rsidRPr="00FC76A2">
        <w:rPr>
          <w:rFonts w:ascii="Times New Roman" w:hAnsi="Times New Roman" w:cs="Times New Roman"/>
        </w:rPr>
        <w:t>名</w:t>
      </w:r>
      <w:r w:rsidR="00373D0D" w:rsidRPr="00FC76A2">
        <w:rPr>
          <w:rFonts w:ascii="Times New Roman" w:hAnsi="Times New Roman" w:cs="Times New Roman"/>
        </w:rPr>
        <w:t>（</w:t>
      </w:r>
      <w:r w:rsidR="009136D7" w:rsidRPr="00FC76A2">
        <w:rPr>
          <w:rFonts w:ascii="Times New Roman" w:hAnsi="Times New Roman" w:cs="Times New Roman"/>
        </w:rPr>
        <w:t>藥</w:t>
      </w:r>
      <w:r w:rsidR="00412A8B">
        <w:rPr>
          <w:rFonts w:ascii="Times New Roman" w:hAnsi="Times New Roman" w:cs="Times New Roman" w:hint="eastAsia"/>
        </w:rPr>
        <w:t>癮者</w:t>
      </w:r>
      <w:r w:rsidR="009136D7" w:rsidRPr="00FC76A2">
        <w:rPr>
          <w:rFonts w:ascii="Times New Roman" w:hAnsi="Times New Roman" w:cs="Times New Roman"/>
        </w:rPr>
        <w:t>5</w:t>
      </w:r>
      <w:r w:rsidR="009136D7" w:rsidRPr="00FC76A2">
        <w:rPr>
          <w:rFonts w:ascii="Times New Roman" w:hAnsi="Times New Roman" w:cs="Times New Roman"/>
        </w:rPr>
        <w:t>名、酒</w:t>
      </w:r>
      <w:r w:rsidR="00412A8B">
        <w:rPr>
          <w:rFonts w:ascii="Times New Roman" w:hAnsi="Times New Roman" w:cs="Times New Roman" w:hint="eastAsia"/>
        </w:rPr>
        <w:t>癮者</w:t>
      </w:r>
      <w:r w:rsidR="009136D7" w:rsidRPr="00FC76A2">
        <w:rPr>
          <w:rFonts w:ascii="Times New Roman" w:hAnsi="Times New Roman" w:cs="Times New Roman"/>
        </w:rPr>
        <w:t>1</w:t>
      </w:r>
      <w:r w:rsidR="009136D7" w:rsidRPr="00FC76A2">
        <w:rPr>
          <w:rFonts w:ascii="Times New Roman" w:hAnsi="Times New Roman" w:cs="Times New Roman"/>
        </w:rPr>
        <w:t>名</w:t>
      </w:r>
      <w:r w:rsidR="00373D0D" w:rsidRPr="00FC76A2">
        <w:rPr>
          <w:rFonts w:ascii="Times New Roman" w:hAnsi="Times New Roman" w:cs="Times New Roman"/>
        </w:rPr>
        <w:t>）</w:t>
      </w:r>
      <w:r w:rsidR="009136D7" w:rsidRPr="00FC76A2">
        <w:rPr>
          <w:rFonts w:ascii="Times New Roman" w:hAnsi="Times New Roman" w:cs="Times New Roman"/>
        </w:rPr>
        <w:t>，</w:t>
      </w:r>
      <w:r w:rsidR="00C40EC1" w:rsidRPr="00FC76A2">
        <w:rPr>
          <w:rFonts w:ascii="Times New Roman" w:hAnsi="Times New Roman" w:cs="Times New Roman"/>
        </w:rPr>
        <w:t>平均</w:t>
      </w:r>
      <w:r w:rsidR="009136D7" w:rsidRPr="00FC76A2">
        <w:rPr>
          <w:rFonts w:ascii="Times New Roman" w:hAnsi="Times New Roman" w:cs="Times New Roman"/>
        </w:rPr>
        <w:t>24.1</w:t>
      </w:r>
      <w:r w:rsidR="009136D7" w:rsidRPr="00FC76A2">
        <w:rPr>
          <w:rFonts w:ascii="Times New Roman" w:hAnsi="Times New Roman" w:cs="Times New Roman"/>
        </w:rPr>
        <w:t>歲</w:t>
      </w:r>
      <w:r w:rsidR="00373D0D" w:rsidRPr="00FC76A2">
        <w:rPr>
          <w:rFonts w:ascii="Times New Roman" w:hAnsi="Times New Roman" w:cs="Times New Roman"/>
        </w:rPr>
        <w:t>（</w:t>
      </w:r>
      <w:r w:rsidR="00C40EC1" w:rsidRPr="00FC76A2">
        <w:rPr>
          <w:rFonts w:ascii="Times New Roman" w:hAnsi="Times New Roman" w:cs="Times New Roman"/>
        </w:rPr>
        <w:t>最小</w:t>
      </w:r>
      <w:r w:rsidR="009136D7" w:rsidRPr="00FC76A2">
        <w:rPr>
          <w:rFonts w:ascii="Times New Roman" w:hAnsi="Times New Roman" w:cs="Times New Roman"/>
        </w:rPr>
        <w:t>14</w:t>
      </w:r>
      <w:r w:rsidRPr="00FC76A2">
        <w:rPr>
          <w:rFonts w:ascii="Times New Roman" w:hAnsi="Times New Roman" w:cs="Times New Roman"/>
        </w:rPr>
        <w:t>歲</w:t>
      </w:r>
      <w:r w:rsidR="0082477E" w:rsidRPr="00FC76A2">
        <w:rPr>
          <w:rFonts w:ascii="Times New Roman" w:hAnsi="Times New Roman" w:cs="Times New Roman"/>
        </w:rPr>
        <w:t>、最大</w:t>
      </w:r>
      <w:r w:rsidR="009136D7" w:rsidRPr="00FC76A2">
        <w:rPr>
          <w:rFonts w:ascii="Times New Roman" w:hAnsi="Times New Roman" w:cs="Times New Roman"/>
        </w:rPr>
        <w:t>48</w:t>
      </w:r>
      <w:r w:rsidR="0082477E" w:rsidRPr="00FC76A2">
        <w:rPr>
          <w:rFonts w:ascii="Times New Roman" w:hAnsi="Times New Roman" w:cs="Times New Roman"/>
        </w:rPr>
        <w:t>歲</w:t>
      </w:r>
      <w:r w:rsidR="00373D0D" w:rsidRPr="00FC76A2">
        <w:rPr>
          <w:rFonts w:ascii="Times New Roman" w:hAnsi="Times New Roman" w:cs="Times New Roman"/>
        </w:rPr>
        <w:t>）</w:t>
      </w:r>
      <w:r w:rsidR="00C40EC1" w:rsidRPr="00FC76A2">
        <w:rPr>
          <w:rFonts w:ascii="Times New Roman" w:hAnsi="Times New Roman" w:cs="Times New Roman"/>
        </w:rPr>
        <w:t>，</w:t>
      </w:r>
      <w:proofErr w:type="gramStart"/>
      <w:r w:rsidR="0082477E" w:rsidRPr="00FC76A2">
        <w:rPr>
          <w:rFonts w:ascii="Times New Roman" w:hAnsi="Times New Roman" w:cs="Times New Roman"/>
        </w:rPr>
        <w:t>除</w:t>
      </w:r>
      <w:r w:rsidR="00C40EC1" w:rsidRPr="00FC76A2">
        <w:rPr>
          <w:rFonts w:ascii="Times New Roman" w:hAnsi="Times New Roman" w:cs="Times New Roman"/>
        </w:rPr>
        <w:t>酒與藥癮</w:t>
      </w:r>
      <w:r w:rsidR="0082477E" w:rsidRPr="00FC76A2">
        <w:rPr>
          <w:rFonts w:ascii="Times New Roman" w:hAnsi="Times New Roman" w:cs="Times New Roman"/>
        </w:rPr>
        <w:t>最</w:t>
      </w:r>
      <w:proofErr w:type="gramEnd"/>
      <w:r w:rsidR="0082477E" w:rsidRPr="00FC76A2">
        <w:rPr>
          <w:rFonts w:ascii="Times New Roman" w:hAnsi="Times New Roman" w:cs="Times New Roman"/>
        </w:rPr>
        <w:t>年長</w:t>
      </w:r>
      <w:r w:rsidRPr="00FC76A2">
        <w:rPr>
          <w:rFonts w:ascii="Times New Roman" w:hAnsi="Times New Roman" w:cs="Times New Roman"/>
        </w:rPr>
        <w:t>者</w:t>
      </w:r>
      <w:r w:rsidR="00C40EC1" w:rsidRPr="00FC76A2">
        <w:rPr>
          <w:rFonts w:ascii="Times New Roman" w:hAnsi="Times New Roman" w:cs="Times New Roman"/>
        </w:rPr>
        <w:t>未全程參與</w:t>
      </w:r>
      <w:r w:rsidR="0082477E" w:rsidRPr="00FC76A2">
        <w:rPr>
          <w:rFonts w:ascii="Times New Roman" w:hAnsi="Times New Roman" w:cs="Times New Roman"/>
        </w:rPr>
        <w:t>，其餘均完整參加</w:t>
      </w:r>
      <w:r w:rsidR="009136D7" w:rsidRPr="00FC76A2">
        <w:rPr>
          <w:rFonts w:ascii="Times New Roman" w:hAnsi="Times New Roman" w:cs="Times New Roman"/>
        </w:rPr>
        <w:t>，</w:t>
      </w:r>
      <w:r w:rsidR="00BA3EF6" w:rsidRPr="00FC76A2">
        <w:rPr>
          <w:rFonts w:ascii="Times New Roman" w:hAnsi="Times New Roman" w:cs="Times New Roman"/>
        </w:rPr>
        <w:t>資料整理</w:t>
      </w:r>
      <w:r w:rsidR="00C40EC1" w:rsidRPr="00FC76A2">
        <w:rPr>
          <w:rFonts w:ascii="Times New Roman" w:hAnsi="Times New Roman" w:cs="Times New Roman"/>
        </w:rPr>
        <w:t>獲以下結果：</w:t>
      </w:r>
      <w:r w:rsidR="00C40EC1" w:rsidRPr="00FC76A2">
        <w:rPr>
          <w:rFonts w:ascii="Times New Roman" w:hAnsi="Times New Roman" w:cs="Times New Roman"/>
        </w:rPr>
        <w:t xml:space="preserve"> </w:t>
      </w:r>
    </w:p>
    <w:p w14:paraId="2E80193D" w14:textId="51F3C94D" w:rsidR="00C40EC1" w:rsidRPr="00FC76A2" w:rsidRDefault="00C40EC1" w:rsidP="00364AEB">
      <w:pPr>
        <w:pStyle w:val="a3"/>
        <w:numPr>
          <w:ilvl w:val="1"/>
          <w:numId w:val="1"/>
        </w:numPr>
        <w:ind w:leftChars="0"/>
        <w:jc w:val="both"/>
        <w:rPr>
          <w:rFonts w:ascii="Times New Roman" w:hAnsi="Times New Roman" w:cs="Times New Roman"/>
        </w:rPr>
      </w:pPr>
      <w:r w:rsidRPr="00FC76A2">
        <w:rPr>
          <w:rFonts w:ascii="Times New Roman" w:hAnsi="Times New Roman" w:cs="Times New Roman"/>
        </w:rPr>
        <w:t>團體</w:t>
      </w:r>
      <w:r w:rsidR="007A6FF0" w:rsidRPr="00FC76A2">
        <w:rPr>
          <w:rFonts w:ascii="Times New Roman" w:hAnsi="Times New Roman" w:cs="Times New Roman"/>
        </w:rPr>
        <w:t>滿意度</w:t>
      </w:r>
      <w:r w:rsidR="00E031A5" w:rsidRPr="00FC76A2">
        <w:rPr>
          <w:rFonts w:ascii="Times New Roman" w:hAnsi="Times New Roman" w:cs="Times New Roman"/>
        </w:rPr>
        <w:t>高</w:t>
      </w:r>
      <w:r w:rsidR="0082477E" w:rsidRPr="00FC76A2">
        <w:rPr>
          <w:rFonts w:ascii="Times New Roman" w:hAnsi="Times New Roman" w:cs="Times New Roman"/>
        </w:rPr>
        <w:t>：</w:t>
      </w:r>
      <w:r w:rsidRPr="00FC76A2">
        <w:rPr>
          <w:rFonts w:ascii="Times New Roman" w:hAnsi="Times New Roman" w:cs="Times New Roman"/>
        </w:rPr>
        <w:t>成員</w:t>
      </w:r>
      <w:r w:rsidR="007A6FF0" w:rsidRPr="00FC76A2">
        <w:rPr>
          <w:rFonts w:ascii="Times New Roman" w:hAnsi="Times New Roman" w:cs="Times New Roman"/>
        </w:rPr>
        <w:t>於自我探索各項</w:t>
      </w:r>
      <w:r w:rsidRPr="00FC76A2">
        <w:rPr>
          <w:rFonts w:ascii="Times New Roman" w:hAnsi="Times New Roman" w:cs="Times New Roman"/>
        </w:rPr>
        <w:t>收穫</w:t>
      </w:r>
      <w:r w:rsidR="007A6FF0" w:rsidRPr="00FC76A2">
        <w:rPr>
          <w:rFonts w:ascii="Times New Roman" w:hAnsi="Times New Roman" w:cs="Times New Roman"/>
        </w:rPr>
        <w:t>滿意</w:t>
      </w:r>
      <w:r w:rsidRPr="00FC76A2">
        <w:rPr>
          <w:rFonts w:ascii="Times New Roman" w:hAnsi="Times New Roman" w:cs="Times New Roman"/>
        </w:rPr>
        <w:t>度平均</w:t>
      </w:r>
      <w:r w:rsidR="0099090D">
        <w:rPr>
          <w:rFonts w:ascii="Times New Roman" w:hAnsi="Times New Roman" w:cs="Times New Roman" w:hint="eastAsia"/>
        </w:rPr>
        <w:t>皆</w:t>
      </w:r>
      <w:r w:rsidRPr="00FC76A2">
        <w:rPr>
          <w:rFonts w:ascii="Times New Roman" w:hAnsi="Times New Roman" w:cs="Times New Roman"/>
        </w:rPr>
        <w:t>大於</w:t>
      </w:r>
      <w:r w:rsidRPr="00FC76A2">
        <w:rPr>
          <w:rFonts w:ascii="Times New Roman" w:hAnsi="Times New Roman" w:cs="Times New Roman"/>
        </w:rPr>
        <w:t>4</w:t>
      </w:r>
      <w:r w:rsidR="007A6FF0" w:rsidRPr="00FC76A2">
        <w:rPr>
          <w:rFonts w:ascii="Times New Roman" w:hAnsi="Times New Roman" w:cs="Times New Roman"/>
        </w:rPr>
        <w:t>分</w:t>
      </w:r>
      <w:r w:rsidRPr="00FC76A2">
        <w:rPr>
          <w:rFonts w:ascii="Times New Roman" w:hAnsi="Times New Roman" w:cs="Times New Roman"/>
        </w:rPr>
        <w:t>，</w:t>
      </w:r>
      <w:r w:rsidR="007A6FF0" w:rsidRPr="00FC76A2">
        <w:rPr>
          <w:rFonts w:ascii="Times New Roman" w:hAnsi="Times New Roman" w:cs="Times New Roman"/>
        </w:rPr>
        <w:t>參與</w:t>
      </w:r>
      <w:r w:rsidRPr="00FC76A2">
        <w:rPr>
          <w:rFonts w:ascii="Times New Roman" w:hAnsi="Times New Roman" w:cs="Times New Roman"/>
        </w:rPr>
        <w:t>團體後有所學習並加深自我認識</w:t>
      </w:r>
      <w:r w:rsidR="00E95065" w:rsidRPr="00FC76A2">
        <w:rPr>
          <w:rFonts w:ascii="Times New Roman" w:hAnsi="Times New Roman" w:cs="Times New Roman"/>
        </w:rPr>
        <w:t>。</w:t>
      </w:r>
      <w:proofErr w:type="gramStart"/>
      <w:r w:rsidRPr="00FC76A2">
        <w:rPr>
          <w:rFonts w:ascii="Times New Roman" w:hAnsi="Times New Roman" w:cs="Times New Roman"/>
        </w:rPr>
        <w:t>綜整訪談</w:t>
      </w:r>
      <w:proofErr w:type="gramEnd"/>
      <w:r w:rsidRPr="00FC76A2">
        <w:rPr>
          <w:rFonts w:ascii="Times New Roman" w:hAnsi="Times New Roman" w:cs="Times New Roman"/>
        </w:rPr>
        <w:t>內容，</w:t>
      </w:r>
      <w:r w:rsidR="00F6782A" w:rsidRPr="00FC76A2">
        <w:rPr>
          <w:rFonts w:ascii="Times New Roman" w:hAnsi="Times New Roman" w:cs="Times New Roman"/>
        </w:rPr>
        <w:t>收穫</w:t>
      </w:r>
      <w:r w:rsidR="00E95065" w:rsidRPr="00FC76A2">
        <w:rPr>
          <w:rFonts w:ascii="Times New Roman" w:hAnsi="Times New Roman" w:cs="Times New Roman"/>
        </w:rPr>
        <w:t>較多</w:t>
      </w:r>
      <w:r w:rsidR="00DA6443" w:rsidRPr="00FC76A2">
        <w:rPr>
          <w:rFonts w:ascii="Times New Roman" w:hAnsi="Times New Roman" w:cs="Times New Roman"/>
        </w:rPr>
        <w:t>單元</w:t>
      </w:r>
      <w:r w:rsidR="00F6782A" w:rsidRPr="00FC76A2">
        <w:rPr>
          <w:rFonts w:ascii="Times New Roman" w:hAnsi="Times New Roman" w:cs="Times New Roman"/>
        </w:rPr>
        <w:t>為</w:t>
      </w:r>
      <w:r w:rsidR="00E95065" w:rsidRPr="00FC76A2">
        <w:rPr>
          <w:rFonts w:ascii="Times New Roman" w:hAnsi="Times New Roman" w:cs="Times New Roman"/>
        </w:rPr>
        <w:t>「</w:t>
      </w:r>
      <w:r w:rsidR="00F6782A" w:rsidRPr="00FC76A2">
        <w:rPr>
          <w:rFonts w:ascii="Times New Roman" w:hAnsi="Times New Roman" w:cs="Times New Roman"/>
        </w:rPr>
        <w:t>價值觀</w:t>
      </w:r>
      <w:r w:rsidR="00E95065" w:rsidRPr="00FC76A2">
        <w:rPr>
          <w:rFonts w:ascii="Times New Roman" w:hAnsi="Times New Roman" w:cs="Times New Roman"/>
        </w:rPr>
        <w:t>」與「</w:t>
      </w:r>
      <w:r w:rsidR="00F6782A" w:rsidRPr="00FC76A2">
        <w:rPr>
          <w:rFonts w:ascii="Times New Roman" w:hAnsi="Times New Roman" w:cs="Times New Roman"/>
        </w:rPr>
        <w:t>重要他人</w:t>
      </w:r>
      <w:r w:rsidR="00E95065" w:rsidRPr="00FC76A2">
        <w:rPr>
          <w:rFonts w:ascii="Times New Roman" w:hAnsi="Times New Roman" w:cs="Times New Roman"/>
        </w:rPr>
        <w:t>」</w:t>
      </w:r>
      <w:r w:rsidR="00BA1FE9" w:rsidRPr="00FC76A2">
        <w:rPr>
          <w:rFonts w:ascii="Times New Roman" w:hAnsi="Times New Roman" w:cs="Times New Roman"/>
        </w:rPr>
        <w:t>，反映女性</w:t>
      </w:r>
      <w:r w:rsidR="0099090D">
        <w:rPr>
          <w:rFonts w:ascii="Times New Roman" w:hAnsi="Times New Roman" w:cs="Times New Roman" w:hint="eastAsia"/>
        </w:rPr>
        <w:t>重視關係議題</w:t>
      </w:r>
      <w:r w:rsidR="00BA1FE9" w:rsidRPr="00FC76A2">
        <w:rPr>
          <w:rFonts w:ascii="Times New Roman" w:hAnsi="Times New Roman" w:cs="Times New Roman"/>
        </w:rPr>
        <w:t>。</w:t>
      </w:r>
      <w:r w:rsidR="00E95065" w:rsidRPr="00FC76A2">
        <w:rPr>
          <w:rFonts w:ascii="Times New Roman" w:hAnsi="Times New Roman" w:cs="Times New Roman"/>
        </w:rPr>
        <w:t>團體</w:t>
      </w:r>
      <w:r w:rsidR="00BA1FE9" w:rsidRPr="00FC76A2">
        <w:rPr>
          <w:rFonts w:ascii="Times New Roman" w:hAnsi="Times New Roman" w:cs="Times New Roman"/>
        </w:rPr>
        <w:t>建議為</w:t>
      </w:r>
      <w:r w:rsidRPr="00FC76A2">
        <w:rPr>
          <w:rFonts w:ascii="Times New Roman" w:hAnsi="Times New Roman" w:cs="Times New Roman"/>
        </w:rPr>
        <w:t>融入趣味測驗</w:t>
      </w:r>
      <w:r w:rsidR="00E95065" w:rsidRPr="00FC76A2">
        <w:rPr>
          <w:rFonts w:ascii="Times New Roman" w:hAnsi="Times New Roman" w:cs="Times New Roman"/>
        </w:rPr>
        <w:t>、活動，</w:t>
      </w:r>
      <w:r w:rsidR="00F23AB4" w:rsidRPr="00FC76A2">
        <w:rPr>
          <w:rFonts w:ascii="Times New Roman" w:hAnsi="Times New Roman" w:cs="Times New Roman"/>
        </w:rPr>
        <w:t>增加</w:t>
      </w:r>
      <w:r w:rsidR="00E95065" w:rsidRPr="00FC76A2">
        <w:rPr>
          <w:rFonts w:ascii="Times New Roman" w:hAnsi="Times New Roman" w:cs="Times New Roman"/>
        </w:rPr>
        <w:t>表達性</w:t>
      </w:r>
      <w:r w:rsidRPr="00FC76A2">
        <w:rPr>
          <w:rFonts w:ascii="Times New Roman" w:hAnsi="Times New Roman" w:cs="Times New Roman"/>
        </w:rPr>
        <w:t>媒材</w:t>
      </w:r>
      <w:r w:rsidR="001E2B36" w:rsidRPr="00FC76A2">
        <w:rPr>
          <w:rFonts w:ascii="Times New Roman" w:hAnsi="Times New Roman" w:cs="Times New Roman"/>
        </w:rPr>
        <w:t>使用比例</w:t>
      </w:r>
      <w:r w:rsidR="00BA1FE9" w:rsidRPr="00FC76A2">
        <w:rPr>
          <w:rFonts w:ascii="Times New Roman" w:hAnsi="Times New Roman" w:cs="Times New Roman"/>
        </w:rPr>
        <w:t>可協助</w:t>
      </w:r>
      <w:r w:rsidR="00BA3EF6" w:rsidRPr="00FC76A2">
        <w:rPr>
          <w:rFonts w:ascii="Times New Roman" w:hAnsi="Times New Roman" w:cs="Times New Roman"/>
        </w:rPr>
        <w:t>更多</w:t>
      </w:r>
      <w:r w:rsidR="00BA1FE9" w:rsidRPr="00FC76A2">
        <w:rPr>
          <w:rFonts w:ascii="Times New Roman" w:hAnsi="Times New Roman" w:cs="Times New Roman"/>
        </w:rPr>
        <w:t>表達。</w:t>
      </w:r>
    </w:p>
    <w:p w14:paraId="6FC4A5EA" w14:textId="5E403A4A" w:rsidR="008E7270" w:rsidRPr="00FC76A2" w:rsidRDefault="00F536AE" w:rsidP="00364AEB">
      <w:pPr>
        <w:pStyle w:val="a3"/>
        <w:numPr>
          <w:ilvl w:val="1"/>
          <w:numId w:val="1"/>
        </w:numPr>
        <w:ind w:leftChars="0"/>
        <w:jc w:val="both"/>
        <w:rPr>
          <w:rFonts w:ascii="Times New Roman" w:hAnsi="Times New Roman" w:cs="Times New Roman"/>
        </w:rPr>
      </w:pPr>
      <w:r w:rsidRPr="00F536AE">
        <w:rPr>
          <w:rFonts w:ascii="Times New Roman" w:hAnsi="Times New Roman" w:cs="Times New Roman" w:hint="eastAsia"/>
        </w:rPr>
        <w:t>女性自我探索樣貌多元</w:t>
      </w:r>
      <w:r w:rsidR="00F27E0D" w:rsidRPr="00FC76A2">
        <w:rPr>
          <w:rFonts w:ascii="Times New Roman" w:hAnsi="Times New Roman" w:cs="Times New Roman"/>
        </w:rPr>
        <w:t>：</w:t>
      </w:r>
      <w:r w:rsidRPr="00F536AE">
        <w:rPr>
          <w:rFonts w:ascii="Times New Roman" w:hAnsi="Times New Roman" w:cs="Times New Roman" w:hint="eastAsia"/>
        </w:rPr>
        <w:t>受發展階段與成癮特性影響，成員對自我多具模糊憧憬，自我概念與感情、原生家庭經驗相關，另囿限自我優勢認識不足及對物質渴求，其行動表現與目標追求常不一致。</w:t>
      </w:r>
    </w:p>
    <w:p w14:paraId="54B3D62E" w14:textId="765A3063" w:rsidR="00C40EC1" w:rsidRPr="00FC76A2" w:rsidRDefault="00F536AE" w:rsidP="00364AEB">
      <w:pPr>
        <w:pStyle w:val="a3"/>
        <w:numPr>
          <w:ilvl w:val="1"/>
          <w:numId w:val="1"/>
        </w:numPr>
        <w:ind w:leftChars="0"/>
        <w:jc w:val="both"/>
        <w:rPr>
          <w:rFonts w:ascii="Times New Roman" w:hAnsi="Times New Roman" w:cs="Times New Roman"/>
        </w:rPr>
      </w:pPr>
      <w:r w:rsidRPr="00F536AE">
        <w:rPr>
          <w:rFonts w:ascii="Times New Roman" w:hAnsi="Times New Roman" w:cs="Times New Roman" w:hint="eastAsia"/>
        </w:rPr>
        <w:t>治療性社區、成員特性與團體動力相互交織</w:t>
      </w:r>
      <w:r w:rsidR="00C81A5B" w:rsidRPr="00FC76A2">
        <w:rPr>
          <w:rFonts w:ascii="Times New Roman" w:hAnsi="Times New Roman" w:cs="Times New Roman"/>
        </w:rPr>
        <w:t>：</w:t>
      </w:r>
      <w:r w:rsidRPr="00F536AE">
        <w:rPr>
          <w:rFonts w:ascii="Times New Roman" w:hAnsi="Times New Roman" w:cs="Times New Roman" w:hint="eastAsia"/>
        </w:rPr>
        <w:t>成員情緒發展及其狀態易受內外</w:t>
      </w:r>
      <w:r w:rsidR="0099090D">
        <w:rPr>
          <w:rFonts w:ascii="Times New Roman" w:hAnsi="Times New Roman" w:cs="Times New Roman" w:hint="eastAsia"/>
        </w:rPr>
        <w:t>在</w:t>
      </w:r>
      <w:r w:rsidRPr="00F536AE">
        <w:rPr>
          <w:rFonts w:ascii="Times New Roman" w:hAnsi="Times New Roman" w:cs="Times New Roman" w:hint="eastAsia"/>
        </w:rPr>
        <w:t>因素影響，進而消極應對或阻抗，影響團體投入與動力。成員較無法延宕滿足與低自我概念，影響其耐心與自發性，另成癮常見共病，例如注意力不足過動</w:t>
      </w:r>
      <w:bookmarkStart w:id="0" w:name="_GoBack"/>
      <w:bookmarkEnd w:id="0"/>
      <w:r w:rsidRPr="00F536AE">
        <w:rPr>
          <w:rFonts w:ascii="Times New Roman" w:hAnsi="Times New Roman" w:cs="Times New Roman" w:hint="eastAsia"/>
        </w:rPr>
        <w:t>症亦為常見干擾。團體動力多反映成員於治療性社區內共同居住生活之人際互動模式與適應問題，成員間隱諱溝通與充滿秘密，形成團體初期之次團體，然隨著不同成員離開而產生流動，觀察成癮類別與年齡為影響團體動力重要因素。</w:t>
      </w:r>
    </w:p>
    <w:p w14:paraId="122C7403" w14:textId="77777777" w:rsidR="00C40EC1" w:rsidRPr="00FC76A2" w:rsidRDefault="00C40EC1" w:rsidP="00364AEB">
      <w:pPr>
        <w:pStyle w:val="a3"/>
        <w:numPr>
          <w:ilvl w:val="0"/>
          <w:numId w:val="1"/>
        </w:numPr>
        <w:ind w:leftChars="0" w:left="567" w:hanging="567"/>
        <w:jc w:val="both"/>
        <w:rPr>
          <w:rFonts w:ascii="Times New Roman" w:hAnsi="Times New Roman" w:cs="Times New Roman"/>
          <w:b/>
        </w:rPr>
      </w:pPr>
      <w:bookmarkStart w:id="1" w:name="_Hlk131968594"/>
      <w:r w:rsidRPr="00FC76A2">
        <w:rPr>
          <w:rFonts w:ascii="Times New Roman" w:hAnsi="Times New Roman" w:cs="Times New Roman"/>
          <w:b/>
        </w:rPr>
        <w:t>結論</w:t>
      </w:r>
      <w:bookmarkEnd w:id="1"/>
    </w:p>
    <w:p w14:paraId="5F1B473D" w14:textId="107E7FF8" w:rsidR="00B73F45" w:rsidRPr="00FC76A2" w:rsidRDefault="00C40EC1" w:rsidP="00364AEB">
      <w:pPr>
        <w:pStyle w:val="a3"/>
        <w:jc w:val="both"/>
        <w:rPr>
          <w:rFonts w:ascii="Times New Roman" w:hAnsi="Times New Roman" w:cs="Times New Roman"/>
        </w:rPr>
      </w:pPr>
      <w:r w:rsidRPr="00FC76A2">
        <w:rPr>
          <w:rFonts w:ascii="Times New Roman" w:hAnsi="Times New Roman" w:cs="Times New Roman"/>
        </w:rPr>
        <w:t xml:space="preserve">　　</w:t>
      </w:r>
      <w:r w:rsidR="00460DA3" w:rsidRPr="00FC76A2">
        <w:rPr>
          <w:rFonts w:ascii="Times New Roman" w:hAnsi="Times New Roman" w:cs="Times New Roman"/>
        </w:rPr>
        <w:t>治療性社區</w:t>
      </w:r>
      <w:r w:rsidR="00E031A5" w:rsidRPr="00FC76A2">
        <w:rPr>
          <w:rFonts w:ascii="Times New Roman" w:hAnsi="Times New Roman" w:cs="Times New Roman"/>
        </w:rPr>
        <w:t>女性</w:t>
      </w:r>
      <w:r w:rsidR="00460DA3" w:rsidRPr="00FC76A2">
        <w:rPr>
          <w:rFonts w:ascii="Times New Roman" w:hAnsi="Times New Roman" w:cs="Times New Roman"/>
        </w:rPr>
        <w:t>藥酒癮</w:t>
      </w:r>
      <w:r w:rsidR="009A343F">
        <w:rPr>
          <w:rFonts w:ascii="Times New Roman" w:hAnsi="Times New Roman" w:cs="Times New Roman" w:hint="eastAsia"/>
        </w:rPr>
        <w:t>者</w:t>
      </w:r>
      <w:r w:rsidR="00460DA3" w:rsidRPr="00FC76A2">
        <w:rPr>
          <w:rFonts w:ascii="Times New Roman" w:hAnsi="Times New Roman" w:cs="Times New Roman"/>
        </w:rPr>
        <w:t>自我探索團體</w:t>
      </w:r>
      <w:r w:rsidR="00DA6443" w:rsidRPr="00FC76A2">
        <w:rPr>
          <w:rFonts w:ascii="Times New Roman" w:hAnsi="Times New Roman" w:cs="Times New Roman"/>
        </w:rPr>
        <w:t>，團體動力</w:t>
      </w:r>
      <w:r w:rsidR="00460DA3" w:rsidRPr="00FC76A2">
        <w:rPr>
          <w:rFonts w:ascii="Times New Roman" w:hAnsi="Times New Roman" w:cs="Times New Roman"/>
        </w:rPr>
        <w:t>受治療性社區、</w:t>
      </w:r>
      <w:r w:rsidR="00E031A5" w:rsidRPr="00FC76A2">
        <w:rPr>
          <w:rFonts w:ascii="Times New Roman" w:hAnsi="Times New Roman" w:cs="Times New Roman"/>
        </w:rPr>
        <w:t>成員與</w:t>
      </w:r>
      <w:r w:rsidR="00460DA3" w:rsidRPr="00FC76A2">
        <w:rPr>
          <w:rFonts w:ascii="Times New Roman" w:hAnsi="Times New Roman" w:cs="Times New Roman"/>
        </w:rPr>
        <w:t>成癮特性</w:t>
      </w:r>
      <w:r w:rsidR="00E031A5" w:rsidRPr="00FC76A2">
        <w:rPr>
          <w:rFonts w:ascii="Times New Roman" w:hAnsi="Times New Roman" w:cs="Times New Roman"/>
        </w:rPr>
        <w:t>、</w:t>
      </w:r>
      <w:r w:rsidR="00460DA3" w:rsidRPr="00FC76A2">
        <w:rPr>
          <w:rFonts w:ascii="Times New Roman" w:hAnsi="Times New Roman" w:cs="Times New Roman"/>
        </w:rPr>
        <w:t>團體</w:t>
      </w:r>
      <w:r w:rsidR="007F6609" w:rsidRPr="00FC76A2">
        <w:rPr>
          <w:rFonts w:ascii="Times New Roman" w:hAnsi="Times New Roman" w:cs="Times New Roman"/>
        </w:rPr>
        <w:t>設計、治療師</w:t>
      </w:r>
      <w:r w:rsidR="00460DA3" w:rsidRPr="00FC76A2">
        <w:rPr>
          <w:rFonts w:ascii="Times New Roman" w:hAnsi="Times New Roman" w:cs="Times New Roman"/>
        </w:rPr>
        <w:t>有諸多交會影響。</w:t>
      </w:r>
      <w:r w:rsidR="007F6609" w:rsidRPr="00FC76A2">
        <w:rPr>
          <w:rFonts w:ascii="Times New Roman" w:hAnsi="Times New Roman" w:cs="Times New Roman"/>
        </w:rPr>
        <w:t>提升對治療性社區、</w:t>
      </w:r>
      <w:r w:rsidRPr="00FC76A2">
        <w:rPr>
          <w:rFonts w:ascii="Times New Roman" w:hAnsi="Times New Roman" w:cs="Times New Roman"/>
        </w:rPr>
        <w:t>女性</w:t>
      </w:r>
      <w:r w:rsidR="007F6609" w:rsidRPr="00FC76A2">
        <w:rPr>
          <w:rFonts w:ascii="Times New Roman" w:hAnsi="Times New Roman" w:cs="Times New Roman"/>
        </w:rPr>
        <w:t>藥酒癮者特性、</w:t>
      </w:r>
      <w:r w:rsidRPr="00FC76A2">
        <w:rPr>
          <w:rFonts w:ascii="Times New Roman" w:hAnsi="Times New Roman" w:cs="Times New Roman"/>
        </w:rPr>
        <w:t>多元</w:t>
      </w:r>
      <w:r w:rsidR="007F6609" w:rsidRPr="00FC76A2">
        <w:rPr>
          <w:rFonts w:ascii="Times New Roman" w:hAnsi="Times New Roman" w:cs="Times New Roman"/>
        </w:rPr>
        <w:t>文化</w:t>
      </w:r>
      <w:r w:rsidRPr="00FC76A2">
        <w:rPr>
          <w:rFonts w:ascii="Times New Roman" w:hAnsi="Times New Roman" w:cs="Times New Roman"/>
        </w:rPr>
        <w:t>族群</w:t>
      </w:r>
      <w:r w:rsidR="007F6609" w:rsidRPr="00FC76A2">
        <w:rPr>
          <w:rFonts w:ascii="Times New Roman" w:hAnsi="Times New Roman" w:cs="Times New Roman"/>
        </w:rPr>
        <w:t>認識重要，</w:t>
      </w:r>
      <w:r w:rsidRPr="00FC76A2">
        <w:rPr>
          <w:rFonts w:ascii="Times New Roman" w:hAnsi="Times New Roman" w:cs="Times New Roman"/>
        </w:rPr>
        <w:t>系統合作</w:t>
      </w:r>
      <w:r w:rsidR="009136D7" w:rsidRPr="00FC76A2">
        <w:rPr>
          <w:rFonts w:ascii="Times New Roman" w:hAnsi="Times New Roman" w:cs="Times New Roman"/>
        </w:rPr>
        <w:t>更</w:t>
      </w:r>
      <w:r w:rsidR="007F6609" w:rsidRPr="00FC76A2">
        <w:rPr>
          <w:rFonts w:ascii="Times New Roman" w:hAnsi="Times New Roman" w:cs="Times New Roman"/>
        </w:rPr>
        <w:t>需</w:t>
      </w:r>
      <w:r w:rsidRPr="00FC76A2">
        <w:rPr>
          <w:rFonts w:ascii="Times New Roman" w:hAnsi="Times New Roman" w:cs="Times New Roman"/>
        </w:rPr>
        <w:t>具彈性與開放態度</w:t>
      </w:r>
      <w:r w:rsidR="007F6609" w:rsidRPr="00FC76A2">
        <w:rPr>
          <w:rFonts w:ascii="Times New Roman" w:hAnsi="Times New Roman" w:cs="Times New Roman"/>
        </w:rPr>
        <w:t>。</w:t>
      </w:r>
      <w:r w:rsidRPr="00FC76A2">
        <w:rPr>
          <w:rFonts w:ascii="Times New Roman" w:hAnsi="Times New Roman" w:cs="Times New Roman"/>
        </w:rPr>
        <w:t>團體</w:t>
      </w:r>
      <w:r w:rsidR="007F6609" w:rsidRPr="00FC76A2">
        <w:rPr>
          <w:rFonts w:ascii="Times New Roman" w:hAnsi="Times New Roman" w:cs="Times New Roman"/>
        </w:rPr>
        <w:t>帶領</w:t>
      </w:r>
      <w:r w:rsidRPr="00FC76A2">
        <w:rPr>
          <w:rFonts w:ascii="Times New Roman" w:hAnsi="Times New Roman" w:cs="Times New Roman"/>
        </w:rPr>
        <w:t>藉深化連結、統整技巧，因應成員特性</w:t>
      </w:r>
      <w:r w:rsidR="00DA6443" w:rsidRPr="00FC76A2">
        <w:rPr>
          <w:rFonts w:ascii="Times New Roman" w:hAnsi="Times New Roman" w:cs="Times New Roman"/>
        </w:rPr>
        <w:t>設計活動</w:t>
      </w:r>
      <w:r w:rsidR="007F6609" w:rsidRPr="00FC76A2">
        <w:rPr>
          <w:rFonts w:ascii="Times New Roman" w:hAnsi="Times New Roman" w:cs="Times New Roman"/>
        </w:rPr>
        <w:t>及</w:t>
      </w:r>
      <w:proofErr w:type="gramStart"/>
      <w:r w:rsidR="001E2B36" w:rsidRPr="00FC76A2">
        <w:rPr>
          <w:rFonts w:ascii="Times New Roman" w:hAnsi="Times New Roman" w:cs="Times New Roman"/>
        </w:rPr>
        <w:t>表達性</w:t>
      </w:r>
      <w:r w:rsidRPr="00FC76A2">
        <w:rPr>
          <w:rFonts w:ascii="Times New Roman" w:hAnsi="Times New Roman" w:cs="Times New Roman"/>
        </w:rPr>
        <w:t>媒材</w:t>
      </w:r>
      <w:proofErr w:type="gramEnd"/>
      <w:r w:rsidR="007F6609" w:rsidRPr="00FC76A2">
        <w:rPr>
          <w:rFonts w:ascii="Times New Roman" w:hAnsi="Times New Roman" w:cs="Times New Roman"/>
        </w:rPr>
        <w:t>可促進團體投入</w:t>
      </w:r>
      <w:r w:rsidR="00B418D0" w:rsidRPr="00FC76A2">
        <w:rPr>
          <w:rFonts w:ascii="Times New Roman" w:hAnsi="Times New Roman" w:cs="Times New Roman"/>
        </w:rPr>
        <w:t>；</w:t>
      </w:r>
      <w:r w:rsidR="007F6609" w:rsidRPr="00FC76A2">
        <w:rPr>
          <w:rFonts w:ascii="Times New Roman" w:hAnsi="Times New Roman" w:cs="Times New Roman"/>
        </w:rPr>
        <w:t>團體主題</w:t>
      </w:r>
      <w:r w:rsidRPr="00FC76A2">
        <w:rPr>
          <w:rFonts w:ascii="Times New Roman" w:hAnsi="Times New Roman" w:cs="Times New Roman"/>
        </w:rPr>
        <w:t>增加親密關係、身體意象</w:t>
      </w:r>
      <w:r w:rsidR="00DA6443" w:rsidRPr="00FC76A2">
        <w:rPr>
          <w:rFonts w:ascii="Times New Roman" w:hAnsi="Times New Roman" w:cs="Times New Roman"/>
        </w:rPr>
        <w:t>等</w:t>
      </w:r>
      <w:r w:rsidR="007F6609" w:rsidRPr="00FC76A2">
        <w:rPr>
          <w:rFonts w:ascii="Times New Roman" w:hAnsi="Times New Roman" w:cs="Times New Roman"/>
        </w:rPr>
        <w:t>以呼應女性自我探索需求</w:t>
      </w:r>
      <w:r w:rsidRPr="00FC76A2">
        <w:rPr>
          <w:rFonts w:ascii="Times New Roman" w:hAnsi="Times New Roman" w:cs="Times New Roman"/>
        </w:rPr>
        <w:t>。</w:t>
      </w:r>
    </w:p>
    <w:p w14:paraId="39005E8F" w14:textId="77777777" w:rsidR="000322F9" w:rsidRPr="00FC76A2" w:rsidRDefault="000322F9" w:rsidP="00B73F45">
      <w:pPr>
        <w:pStyle w:val="a3"/>
        <w:jc w:val="both"/>
        <w:rPr>
          <w:rFonts w:ascii="Times New Roman" w:hAnsi="Times New Roman" w:cs="Times New Roman"/>
        </w:rPr>
      </w:pPr>
    </w:p>
    <w:p w14:paraId="134F0435" w14:textId="6B0584A0" w:rsidR="00653148" w:rsidRPr="00FC76A2" w:rsidRDefault="00C40EC1" w:rsidP="002908CC">
      <w:pPr>
        <w:jc w:val="both"/>
        <w:rPr>
          <w:rFonts w:ascii="Times New Roman" w:hAnsi="Times New Roman" w:cs="Times New Roman"/>
          <w:b/>
        </w:rPr>
      </w:pPr>
      <w:r w:rsidRPr="00FC76A2">
        <w:rPr>
          <w:rFonts w:ascii="Times New Roman" w:hAnsi="Times New Roman" w:cs="Times New Roman"/>
          <w:b/>
        </w:rPr>
        <w:t>關鍵字：女性藥酒癮</w:t>
      </w:r>
      <w:r w:rsidR="009A343F">
        <w:rPr>
          <w:rFonts w:ascii="Times New Roman" w:hAnsi="Times New Roman" w:cs="Times New Roman" w:hint="eastAsia"/>
          <w:b/>
        </w:rPr>
        <w:t>者</w:t>
      </w:r>
      <w:r w:rsidRPr="00FC76A2">
        <w:rPr>
          <w:rFonts w:ascii="Times New Roman" w:hAnsi="Times New Roman" w:cs="Times New Roman"/>
          <w:b/>
        </w:rPr>
        <w:t>、自我探索團體、治療性社區、實習諮商心理師</w:t>
      </w:r>
    </w:p>
    <w:sectPr w:rsidR="00653148" w:rsidRPr="00FC76A2" w:rsidSect="002908C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D98C" w14:textId="77777777" w:rsidR="0088001A" w:rsidRDefault="0088001A" w:rsidP="00B53593">
      <w:r>
        <w:separator/>
      </w:r>
    </w:p>
  </w:endnote>
  <w:endnote w:type="continuationSeparator" w:id="0">
    <w:p w14:paraId="60CA5375" w14:textId="77777777" w:rsidR="0088001A" w:rsidRDefault="0088001A" w:rsidP="00B5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88A4B" w14:textId="77777777" w:rsidR="0088001A" w:rsidRDefault="0088001A" w:rsidP="00B53593">
      <w:r>
        <w:separator/>
      </w:r>
    </w:p>
  </w:footnote>
  <w:footnote w:type="continuationSeparator" w:id="0">
    <w:p w14:paraId="2A146EF2" w14:textId="77777777" w:rsidR="0088001A" w:rsidRDefault="0088001A" w:rsidP="00B5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13B9D"/>
    <w:multiLevelType w:val="hybridMultilevel"/>
    <w:tmpl w:val="C1BAB648"/>
    <w:lvl w:ilvl="0" w:tplc="7CD21032">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3C40B04"/>
    <w:multiLevelType w:val="hybridMultilevel"/>
    <w:tmpl w:val="AC5CB74A"/>
    <w:lvl w:ilvl="0" w:tplc="2C0657C6">
      <w:start w:val="1"/>
      <w:numFmt w:val="taiwaneseCountingThousand"/>
      <w:lvlText w:val="%1、"/>
      <w:lvlJc w:val="left"/>
      <w:pPr>
        <w:ind w:left="480" w:hanging="480"/>
      </w:pPr>
      <w:rPr>
        <w:rFonts w:hint="default"/>
        <w:b/>
        <w:bCs/>
        <w:lang w:val="en-US"/>
      </w:rPr>
    </w:lvl>
    <w:lvl w:ilvl="1" w:tplc="6B589E40">
      <w:start w:val="1"/>
      <w:numFmt w:val="taiwaneseCountingThousand"/>
      <w:suff w:val="nothing"/>
      <w:lvlText w:val="（%2）"/>
      <w:lvlJc w:val="left"/>
      <w:pPr>
        <w:ind w:left="1208" w:hanging="728"/>
      </w:pPr>
      <w:rPr>
        <w:rFonts w:ascii="Times New Roman" w:eastAsia="新細明體" w:hAnsi="Times New Roman" w:cs="Times New Roman"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5F2550CB"/>
    <w:multiLevelType w:val="hybridMultilevel"/>
    <w:tmpl w:val="9CF04254"/>
    <w:lvl w:ilvl="0" w:tplc="7CD2103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A35ED6"/>
    <w:multiLevelType w:val="hybridMultilevel"/>
    <w:tmpl w:val="E6780526"/>
    <w:lvl w:ilvl="0" w:tplc="7CD2103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C1"/>
    <w:rsid w:val="000322F9"/>
    <w:rsid w:val="00037BA4"/>
    <w:rsid w:val="00045B35"/>
    <w:rsid w:val="00047D79"/>
    <w:rsid w:val="00053CCA"/>
    <w:rsid w:val="00086B20"/>
    <w:rsid w:val="00090978"/>
    <w:rsid w:val="000957D7"/>
    <w:rsid w:val="000A1FC4"/>
    <w:rsid w:val="000B50BF"/>
    <w:rsid w:val="000D417A"/>
    <w:rsid w:val="000D4337"/>
    <w:rsid w:val="000E525A"/>
    <w:rsid w:val="000E6AAF"/>
    <w:rsid w:val="00150BE5"/>
    <w:rsid w:val="00157650"/>
    <w:rsid w:val="00172030"/>
    <w:rsid w:val="001A0764"/>
    <w:rsid w:val="001A273B"/>
    <w:rsid w:val="001C446D"/>
    <w:rsid w:val="001D0983"/>
    <w:rsid w:val="001D5C2E"/>
    <w:rsid w:val="001E0E48"/>
    <w:rsid w:val="001E2B36"/>
    <w:rsid w:val="001F30A1"/>
    <w:rsid w:val="002238F4"/>
    <w:rsid w:val="00225699"/>
    <w:rsid w:val="00226A3C"/>
    <w:rsid w:val="00237D2E"/>
    <w:rsid w:val="002403C9"/>
    <w:rsid w:val="002828A1"/>
    <w:rsid w:val="002908CC"/>
    <w:rsid w:val="002A251C"/>
    <w:rsid w:val="002A7D58"/>
    <w:rsid w:val="00311113"/>
    <w:rsid w:val="003123A9"/>
    <w:rsid w:val="00312C91"/>
    <w:rsid w:val="00323F39"/>
    <w:rsid w:val="0032583F"/>
    <w:rsid w:val="00342D0C"/>
    <w:rsid w:val="00356501"/>
    <w:rsid w:val="00364AEB"/>
    <w:rsid w:val="00371E5B"/>
    <w:rsid w:val="00373D0D"/>
    <w:rsid w:val="00381826"/>
    <w:rsid w:val="003D7661"/>
    <w:rsid w:val="003F034A"/>
    <w:rsid w:val="00412A8B"/>
    <w:rsid w:val="004139B9"/>
    <w:rsid w:val="004146F3"/>
    <w:rsid w:val="00434A61"/>
    <w:rsid w:val="0044462D"/>
    <w:rsid w:val="004454F9"/>
    <w:rsid w:val="0045434E"/>
    <w:rsid w:val="00460DA3"/>
    <w:rsid w:val="004A3018"/>
    <w:rsid w:val="004A3A3D"/>
    <w:rsid w:val="004C0019"/>
    <w:rsid w:val="004C429A"/>
    <w:rsid w:val="004E4EFB"/>
    <w:rsid w:val="00505690"/>
    <w:rsid w:val="00511CE0"/>
    <w:rsid w:val="00522B25"/>
    <w:rsid w:val="00523F72"/>
    <w:rsid w:val="0055634F"/>
    <w:rsid w:val="0055718F"/>
    <w:rsid w:val="00564EF8"/>
    <w:rsid w:val="00570494"/>
    <w:rsid w:val="00572648"/>
    <w:rsid w:val="005726F7"/>
    <w:rsid w:val="00573CBE"/>
    <w:rsid w:val="00586453"/>
    <w:rsid w:val="005907C2"/>
    <w:rsid w:val="0059388C"/>
    <w:rsid w:val="00596C75"/>
    <w:rsid w:val="005A0816"/>
    <w:rsid w:val="005A2020"/>
    <w:rsid w:val="005A5010"/>
    <w:rsid w:val="005B7E81"/>
    <w:rsid w:val="005C23DB"/>
    <w:rsid w:val="005C5206"/>
    <w:rsid w:val="005C5906"/>
    <w:rsid w:val="005F2063"/>
    <w:rsid w:val="005F3904"/>
    <w:rsid w:val="00614BAD"/>
    <w:rsid w:val="00647BC8"/>
    <w:rsid w:val="006517C3"/>
    <w:rsid w:val="00653148"/>
    <w:rsid w:val="006612AA"/>
    <w:rsid w:val="006671C1"/>
    <w:rsid w:val="006A225A"/>
    <w:rsid w:val="006B56B1"/>
    <w:rsid w:val="006D0500"/>
    <w:rsid w:val="006E039B"/>
    <w:rsid w:val="006E4302"/>
    <w:rsid w:val="006F701D"/>
    <w:rsid w:val="00701957"/>
    <w:rsid w:val="0073298A"/>
    <w:rsid w:val="0074232F"/>
    <w:rsid w:val="00747BDB"/>
    <w:rsid w:val="007677C2"/>
    <w:rsid w:val="00770A5E"/>
    <w:rsid w:val="0078386B"/>
    <w:rsid w:val="0078398F"/>
    <w:rsid w:val="00787F44"/>
    <w:rsid w:val="007948E1"/>
    <w:rsid w:val="007A36E6"/>
    <w:rsid w:val="007A49A8"/>
    <w:rsid w:val="007A5416"/>
    <w:rsid w:val="007A6FF0"/>
    <w:rsid w:val="007B436D"/>
    <w:rsid w:val="007B604A"/>
    <w:rsid w:val="007C3D8C"/>
    <w:rsid w:val="007C4263"/>
    <w:rsid w:val="007F6609"/>
    <w:rsid w:val="00800551"/>
    <w:rsid w:val="00810DF5"/>
    <w:rsid w:val="0082477E"/>
    <w:rsid w:val="00826642"/>
    <w:rsid w:val="00833740"/>
    <w:rsid w:val="00837A63"/>
    <w:rsid w:val="00847010"/>
    <w:rsid w:val="00847B3F"/>
    <w:rsid w:val="00873A87"/>
    <w:rsid w:val="0088001A"/>
    <w:rsid w:val="00893522"/>
    <w:rsid w:val="008A0A88"/>
    <w:rsid w:val="008B1BC5"/>
    <w:rsid w:val="008C4DB6"/>
    <w:rsid w:val="008D1692"/>
    <w:rsid w:val="008E22AD"/>
    <w:rsid w:val="008E7270"/>
    <w:rsid w:val="008F6291"/>
    <w:rsid w:val="009136D7"/>
    <w:rsid w:val="00934151"/>
    <w:rsid w:val="00980CE1"/>
    <w:rsid w:val="0099090D"/>
    <w:rsid w:val="009919C4"/>
    <w:rsid w:val="009938D2"/>
    <w:rsid w:val="00995CDE"/>
    <w:rsid w:val="009A343F"/>
    <w:rsid w:val="009A79B7"/>
    <w:rsid w:val="009C347E"/>
    <w:rsid w:val="009C4D05"/>
    <w:rsid w:val="009D4E5C"/>
    <w:rsid w:val="009E06AB"/>
    <w:rsid w:val="009E6171"/>
    <w:rsid w:val="009F4EC7"/>
    <w:rsid w:val="00A20B90"/>
    <w:rsid w:val="00A2505E"/>
    <w:rsid w:val="00A57B38"/>
    <w:rsid w:val="00A76678"/>
    <w:rsid w:val="00A819C9"/>
    <w:rsid w:val="00A96C31"/>
    <w:rsid w:val="00AD6257"/>
    <w:rsid w:val="00AD6ACD"/>
    <w:rsid w:val="00AE7603"/>
    <w:rsid w:val="00AF6D48"/>
    <w:rsid w:val="00B01464"/>
    <w:rsid w:val="00B0237B"/>
    <w:rsid w:val="00B15CA3"/>
    <w:rsid w:val="00B418D0"/>
    <w:rsid w:val="00B47092"/>
    <w:rsid w:val="00B524B2"/>
    <w:rsid w:val="00B53593"/>
    <w:rsid w:val="00B55ED1"/>
    <w:rsid w:val="00B72CC2"/>
    <w:rsid w:val="00B73F45"/>
    <w:rsid w:val="00B755D0"/>
    <w:rsid w:val="00B75791"/>
    <w:rsid w:val="00BA1FE9"/>
    <w:rsid w:val="00BA3EF6"/>
    <w:rsid w:val="00BB48D8"/>
    <w:rsid w:val="00BD72CD"/>
    <w:rsid w:val="00C07413"/>
    <w:rsid w:val="00C13006"/>
    <w:rsid w:val="00C377A1"/>
    <w:rsid w:val="00C40EC1"/>
    <w:rsid w:val="00C41403"/>
    <w:rsid w:val="00C44169"/>
    <w:rsid w:val="00C660B2"/>
    <w:rsid w:val="00C67E01"/>
    <w:rsid w:val="00C81A5B"/>
    <w:rsid w:val="00CA0C82"/>
    <w:rsid w:val="00CA125C"/>
    <w:rsid w:val="00CB0C3C"/>
    <w:rsid w:val="00CB717B"/>
    <w:rsid w:val="00CE4E24"/>
    <w:rsid w:val="00CE6C1F"/>
    <w:rsid w:val="00CF572D"/>
    <w:rsid w:val="00D04CE4"/>
    <w:rsid w:val="00D05C50"/>
    <w:rsid w:val="00D12C0D"/>
    <w:rsid w:val="00D23B8D"/>
    <w:rsid w:val="00D2528C"/>
    <w:rsid w:val="00D32B04"/>
    <w:rsid w:val="00D33FD2"/>
    <w:rsid w:val="00D35035"/>
    <w:rsid w:val="00D35D68"/>
    <w:rsid w:val="00D57FDE"/>
    <w:rsid w:val="00D67867"/>
    <w:rsid w:val="00D8238F"/>
    <w:rsid w:val="00D87B07"/>
    <w:rsid w:val="00D9170A"/>
    <w:rsid w:val="00D93DD0"/>
    <w:rsid w:val="00DA6443"/>
    <w:rsid w:val="00DB0F86"/>
    <w:rsid w:val="00DB3B7E"/>
    <w:rsid w:val="00DD1D5B"/>
    <w:rsid w:val="00DD533E"/>
    <w:rsid w:val="00E031A5"/>
    <w:rsid w:val="00E22352"/>
    <w:rsid w:val="00E24423"/>
    <w:rsid w:val="00E36532"/>
    <w:rsid w:val="00E36537"/>
    <w:rsid w:val="00E4154E"/>
    <w:rsid w:val="00E432B9"/>
    <w:rsid w:val="00E44044"/>
    <w:rsid w:val="00E44520"/>
    <w:rsid w:val="00E50A03"/>
    <w:rsid w:val="00E70201"/>
    <w:rsid w:val="00E8087A"/>
    <w:rsid w:val="00E94F1C"/>
    <w:rsid w:val="00E95065"/>
    <w:rsid w:val="00EB6092"/>
    <w:rsid w:val="00EB6876"/>
    <w:rsid w:val="00EC1F5B"/>
    <w:rsid w:val="00EC49AF"/>
    <w:rsid w:val="00EC5175"/>
    <w:rsid w:val="00EC7AB3"/>
    <w:rsid w:val="00EE12C2"/>
    <w:rsid w:val="00EE3BDC"/>
    <w:rsid w:val="00EF547B"/>
    <w:rsid w:val="00EF6210"/>
    <w:rsid w:val="00F02025"/>
    <w:rsid w:val="00F14331"/>
    <w:rsid w:val="00F23AB4"/>
    <w:rsid w:val="00F266B8"/>
    <w:rsid w:val="00F27E0D"/>
    <w:rsid w:val="00F34302"/>
    <w:rsid w:val="00F407A8"/>
    <w:rsid w:val="00F40919"/>
    <w:rsid w:val="00F45670"/>
    <w:rsid w:val="00F51F64"/>
    <w:rsid w:val="00F536AE"/>
    <w:rsid w:val="00F54026"/>
    <w:rsid w:val="00F6782A"/>
    <w:rsid w:val="00F74BDD"/>
    <w:rsid w:val="00F909A2"/>
    <w:rsid w:val="00FA1A29"/>
    <w:rsid w:val="00FB303F"/>
    <w:rsid w:val="00FB61F4"/>
    <w:rsid w:val="00FC76A2"/>
    <w:rsid w:val="00FD52A9"/>
    <w:rsid w:val="00FE008E"/>
    <w:rsid w:val="00FF4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7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EC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EC1"/>
    <w:pPr>
      <w:ind w:leftChars="200" w:left="480"/>
    </w:pPr>
  </w:style>
  <w:style w:type="character" w:styleId="a4">
    <w:name w:val="annotation reference"/>
    <w:basedOn w:val="a0"/>
    <w:uiPriority w:val="99"/>
    <w:semiHidden/>
    <w:unhideWhenUsed/>
    <w:rsid w:val="00C40EC1"/>
    <w:rPr>
      <w:sz w:val="18"/>
      <w:szCs w:val="18"/>
    </w:rPr>
  </w:style>
  <w:style w:type="paragraph" w:styleId="a5">
    <w:name w:val="annotation text"/>
    <w:basedOn w:val="a"/>
    <w:link w:val="a6"/>
    <w:uiPriority w:val="99"/>
    <w:semiHidden/>
    <w:unhideWhenUsed/>
    <w:rsid w:val="00C40EC1"/>
  </w:style>
  <w:style w:type="character" w:customStyle="1" w:styleId="a6">
    <w:name w:val="註解文字 字元"/>
    <w:basedOn w:val="a0"/>
    <w:link w:val="a5"/>
    <w:uiPriority w:val="99"/>
    <w:semiHidden/>
    <w:rsid w:val="00C40EC1"/>
  </w:style>
  <w:style w:type="paragraph" w:styleId="a7">
    <w:name w:val="Balloon Text"/>
    <w:basedOn w:val="a"/>
    <w:link w:val="a8"/>
    <w:uiPriority w:val="99"/>
    <w:semiHidden/>
    <w:unhideWhenUsed/>
    <w:rsid w:val="00C40EC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40EC1"/>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EF6210"/>
    <w:rPr>
      <w:b/>
      <w:bCs/>
    </w:rPr>
  </w:style>
  <w:style w:type="character" w:customStyle="1" w:styleId="aa">
    <w:name w:val="註解主旨 字元"/>
    <w:basedOn w:val="a6"/>
    <w:link w:val="a9"/>
    <w:uiPriority w:val="99"/>
    <w:semiHidden/>
    <w:rsid w:val="00EF6210"/>
    <w:rPr>
      <w:b/>
      <w:bCs/>
    </w:rPr>
  </w:style>
  <w:style w:type="paragraph" w:styleId="ab">
    <w:name w:val="header"/>
    <w:basedOn w:val="a"/>
    <w:link w:val="ac"/>
    <w:uiPriority w:val="99"/>
    <w:unhideWhenUsed/>
    <w:rsid w:val="00B53593"/>
    <w:pPr>
      <w:tabs>
        <w:tab w:val="center" w:pos="4153"/>
        <w:tab w:val="right" w:pos="8306"/>
      </w:tabs>
      <w:snapToGrid w:val="0"/>
    </w:pPr>
    <w:rPr>
      <w:sz w:val="20"/>
      <w:szCs w:val="20"/>
    </w:rPr>
  </w:style>
  <w:style w:type="character" w:customStyle="1" w:styleId="ac">
    <w:name w:val="頁首 字元"/>
    <w:basedOn w:val="a0"/>
    <w:link w:val="ab"/>
    <w:uiPriority w:val="99"/>
    <w:rsid w:val="00B53593"/>
    <w:rPr>
      <w:sz w:val="20"/>
      <w:szCs w:val="20"/>
    </w:rPr>
  </w:style>
  <w:style w:type="paragraph" w:styleId="ad">
    <w:name w:val="footer"/>
    <w:basedOn w:val="a"/>
    <w:link w:val="ae"/>
    <w:uiPriority w:val="99"/>
    <w:unhideWhenUsed/>
    <w:rsid w:val="00B53593"/>
    <w:pPr>
      <w:tabs>
        <w:tab w:val="center" w:pos="4153"/>
        <w:tab w:val="right" w:pos="8306"/>
      </w:tabs>
      <w:snapToGrid w:val="0"/>
    </w:pPr>
    <w:rPr>
      <w:sz w:val="20"/>
      <w:szCs w:val="20"/>
    </w:rPr>
  </w:style>
  <w:style w:type="character" w:customStyle="1" w:styleId="ae">
    <w:name w:val="頁尾 字元"/>
    <w:basedOn w:val="a0"/>
    <w:link w:val="ad"/>
    <w:uiPriority w:val="99"/>
    <w:rsid w:val="00B535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2023-04-17T03:48:00Z</dcterms:created>
  <dcterms:modified xsi:type="dcterms:W3CDTF">2023-05-06T11:20:00Z</dcterms:modified>
</cp:coreProperties>
</file>