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793F" w14:textId="64AA9672" w:rsidR="00533966" w:rsidRPr="004230AC" w:rsidRDefault="004230AC">
      <w:pPr>
        <w:rPr>
          <w:rFonts w:asciiTheme="majorEastAsia" w:eastAsiaTheme="majorEastAsia" w:hAnsiTheme="majorEastAsia"/>
        </w:rPr>
      </w:pPr>
      <w:r w:rsidRPr="000B7247">
        <w:rPr>
          <w:rFonts w:asciiTheme="majorEastAsia" w:eastAsiaTheme="majorEastAsia" w:hAnsiTheme="majorEastAsia" w:hint="eastAsia"/>
          <w:b/>
          <w:bCs/>
        </w:rPr>
        <w:t>一、研究題目：</w:t>
      </w:r>
      <w:r w:rsidR="000B7247">
        <w:rPr>
          <w:rFonts w:asciiTheme="majorEastAsia" w:eastAsiaTheme="majorEastAsia" w:hAnsiTheme="majorEastAsia" w:hint="eastAsia"/>
        </w:rPr>
        <w:t>國小</w:t>
      </w:r>
      <w:r w:rsidR="00533948">
        <w:rPr>
          <w:rFonts w:asciiTheme="majorEastAsia" w:eastAsiaTheme="majorEastAsia" w:hAnsiTheme="majorEastAsia" w:hint="eastAsia"/>
        </w:rPr>
        <w:t>兒童</w:t>
      </w:r>
      <w:r w:rsidR="000B7247">
        <w:rPr>
          <w:rFonts w:asciiTheme="majorEastAsia" w:eastAsiaTheme="majorEastAsia" w:hAnsiTheme="majorEastAsia" w:hint="eastAsia"/>
        </w:rPr>
        <w:t>自我肯定成長團體之成效探究</w:t>
      </w:r>
    </w:p>
    <w:p w14:paraId="54CE00E3" w14:textId="77777777" w:rsidR="00C513E0" w:rsidRDefault="004230AC" w:rsidP="00C513E0">
      <w:pPr>
        <w:tabs>
          <w:tab w:val="left" w:pos="851"/>
        </w:tabs>
        <w:rPr>
          <w:rFonts w:asciiTheme="majorEastAsia" w:eastAsiaTheme="majorEastAsia" w:hAnsiTheme="majorEastAsia"/>
          <w:b/>
          <w:bCs/>
        </w:rPr>
      </w:pPr>
      <w:r w:rsidRPr="00C513E0">
        <w:rPr>
          <w:rFonts w:asciiTheme="majorEastAsia" w:eastAsiaTheme="majorEastAsia" w:hAnsiTheme="majorEastAsia" w:hint="eastAsia"/>
          <w:b/>
          <w:bCs/>
        </w:rPr>
        <w:t>二、研究目的和目標：</w:t>
      </w:r>
    </w:p>
    <w:p w14:paraId="24E5AC41" w14:textId="3B3E10CB" w:rsidR="00533948" w:rsidRPr="00CB5057" w:rsidRDefault="00C513E0" w:rsidP="00533948">
      <w:pPr>
        <w:tabs>
          <w:tab w:val="left" w:pos="851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CB5057">
        <w:rPr>
          <w:rFonts w:asciiTheme="majorEastAsia" w:eastAsiaTheme="majorEastAsia" w:hAnsiTheme="majorEastAsia" w:hint="eastAsia"/>
          <w:color w:val="000000" w:themeColor="text1"/>
        </w:rPr>
        <w:t>近年因經濟發展、社會變遷</w:t>
      </w:r>
      <w:r w:rsidR="00A91E04">
        <w:rPr>
          <w:rFonts w:asciiTheme="majorEastAsia" w:eastAsiaTheme="majorEastAsia" w:hAnsiTheme="majorEastAsia" w:hint="eastAsia"/>
          <w:color w:val="000000" w:themeColor="text1"/>
        </w:rPr>
        <w:t>快速</w:t>
      </w:r>
      <w:r w:rsidRPr="00CB5057">
        <w:rPr>
          <w:rFonts w:asciiTheme="majorEastAsia" w:eastAsiaTheme="majorEastAsia" w:hAnsiTheme="majorEastAsia" w:hint="eastAsia"/>
          <w:color w:val="000000" w:themeColor="text1"/>
        </w:rPr>
        <w:t>，家庭結構與功能的改變，</w:t>
      </w:r>
      <w:r w:rsidR="001911CA" w:rsidRPr="00CB5057">
        <w:rPr>
          <w:rFonts w:asciiTheme="majorEastAsia" w:eastAsiaTheme="majorEastAsia" w:hAnsiTheme="majorEastAsia" w:hint="eastAsia"/>
          <w:color w:val="000000" w:themeColor="text1"/>
        </w:rPr>
        <w:t>再加上新冠肺炎疫情</w:t>
      </w:r>
      <w:r w:rsidR="004C5BBB" w:rsidRPr="00CB5057">
        <w:rPr>
          <w:rFonts w:asciiTheme="majorEastAsia" w:eastAsiaTheme="majorEastAsia" w:hAnsiTheme="majorEastAsia" w:hint="eastAsia"/>
          <w:color w:val="000000" w:themeColor="text1"/>
        </w:rPr>
        <w:t>導致經濟蕭條</w:t>
      </w:r>
      <w:r w:rsidR="001911CA" w:rsidRPr="00CB5057">
        <w:rPr>
          <w:rFonts w:asciiTheme="majorEastAsia" w:eastAsiaTheme="majorEastAsia" w:hAnsiTheme="majorEastAsia" w:hint="eastAsia"/>
          <w:color w:val="000000" w:themeColor="text1"/>
        </w:rPr>
        <w:t>，嚴重影響家庭生計，</w:t>
      </w:r>
      <w:r w:rsidRPr="00CB5057">
        <w:rPr>
          <w:rFonts w:asciiTheme="majorEastAsia" w:eastAsiaTheme="majorEastAsia" w:hAnsiTheme="majorEastAsia" w:hint="eastAsia"/>
          <w:color w:val="000000" w:themeColor="text1"/>
        </w:rPr>
        <w:t>弱勢家庭</w:t>
      </w:r>
      <w:r w:rsidR="00FC26E9" w:rsidRPr="00CB5057">
        <w:rPr>
          <w:rFonts w:asciiTheme="majorEastAsia" w:eastAsiaTheme="majorEastAsia" w:hAnsiTheme="majorEastAsia" w:hint="eastAsia"/>
          <w:color w:val="000000" w:themeColor="text1"/>
        </w:rPr>
        <w:t>更是首當其衝</w:t>
      </w:r>
      <w:r w:rsidRPr="00CB5057">
        <w:rPr>
          <w:rFonts w:asciiTheme="majorEastAsia" w:eastAsiaTheme="majorEastAsia" w:hAnsiTheme="majorEastAsia" w:hint="eastAsia"/>
          <w:color w:val="000000" w:themeColor="text1"/>
        </w:rPr>
        <w:t>。</w:t>
      </w:r>
      <w:r w:rsidR="001911CA" w:rsidRPr="00CB5057">
        <w:rPr>
          <w:rFonts w:asciiTheme="majorEastAsia" w:eastAsiaTheme="majorEastAsia" w:hAnsiTheme="majorEastAsia" w:hint="eastAsia"/>
          <w:color w:val="000000" w:themeColor="text1"/>
        </w:rPr>
        <w:t>然</w:t>
      </w:r>
      <w:r w:rsidRPr="00CB5057">
        <w:rPr>
          <w:rFonts w:asciiTheme="majorEastAsia" w:eastAsiaTheme="majorEastAsia" w:hAnsiTheme="majorEastAsia" w:hint="eastAsia"/>
          <w:color w:val="000000" w:themeColor="text1"/>
        </w:rPr>
        <w:t>弱勢家</w:t>
      </w:r>
      <w:r w:rsidR="00FC26E9" w:rsidRPr="00CB5057">
        <w:rPr>
          <w:rFonts w:asciiTheme="majorEastAsia" w:eastAsiaTheme="majorEastAsia" w:hAnsiTheme="majorEastAsia" w:hint="eastAsia"/>
          <w:color w:val="000000" w:themeColor="text1"/>
        </w:rPr>
        <w:t>庭的家長</w:t>
      </w:r>
      <w:r w:rsidRPr="00CB5057">
        <w:rPr>
          <w:rFonts w:asciiTheme="majorEastAsia" w:eastAsiaTheme="majorEastAsia" w:hAnsiTheme="majorEastAsia" w:hint="eastAsia"/>
          <w:color w:val="000000" w:themeColor="text1"/>
        </w:rPr>
        <w:t>大多承受著經濟壓力，</w:t>
      </w:r>
      <w:r w:rsidR="00427284" w:rsidRPr="00CB5057">
        <w:rPr>
          <w:rFonts w:asciiTheme="majorEastAsia" w:eastAsiaTheme="majorEastAsia" w:hAnsiTheme="majorEastAsia" w:hint="eastAsia"/>
          <w:color w:val="000000" w:themeColor="text1"/>
        </w:rPr>
        <w:t>對於</w:t>
      </w:r>
      <w:r w:rsidR="00CB5057" w:rsidRPr="00CB5057">
        <w:rPr>
          <w:rFonts w:asciiTheme="majorEastAsia" w:eastAsiaTheme="majorEastAsia" w:hAnsiTheme="majorEastAsia" w:hint="eastAsia"/>
          <w:color w:val="000000" w:themeColor="text1"/>
        </w:rPr>
        <w:t>兒</w:t>
      </w:r>
      <w:r w:rsidR="00427284" w:rsidRPr="00CB5057">
        <w:rPr>
          <w:rFonts w:asciiTheme="majorEastAsia" w:eastAsiaTheme="majorEastAsia" w:hAnsiTheme="majorEastAsia" w:hint="eastAsia"/>
          <w:color w:val="000000" w:themeColor="text1"/>
        </w:rPr>
        <w:t>童的課業較易疏忽或心有餘而力不足的狀況，</w:t>
      </w:r>
      <w:r w:rsidR="00FC26E9" w:rsidRPr="00CB5057">
        <w:rPr>
          <w:rFonts w:asciiTheme="majorEastAsia" w:eastAsiaTheme="majorEastAsia" w:hAnsiTheme="majorEastAsia" w:hint="eastAsia"/>
          <w:color w:val="000000" w:themeColor="text1"/>
        </w:rPr>
        <w:t>弱勢兒童</w:t>
      </w:r>
      <w:r w:rsidRPr="00CB5057">
        <w:rPr>
          <w:rFonts w:asciiTheme="majorEastAsia" w:eastAsiaTheme="majorEastAsia" w:hAnsiTheme="majorEastAsia" w:hint="eastAsia"/>
          <w:color w:val="000000" w:themeColor="text1"/>
        </w:rPr>
        <w:t>相較一般學童</w:t>
      </w:r>
      <w:r w:rsidR="00FC26E9" w:rsidRPr="00CB5057">
        <w:rPr>
          <w:rFonts w:asciiTheme="majorEastAsia" w:eastAsiaTheme="majorEastAsia" w:hAnsiTheme="majorEastAsia" w:hint="eastAsia"/>
          <w:color w:val="000000" w:themeColor="text1"/>
        </w:rPr>
        <w:t>所受到的文化刺激</w:t>
      </w:r>
      <w:r w:rsidRPr="00CB5057">
        <w:rPr>
          <w:rFonts w:asciiTheme="majorEastAsia" w:eastAsiaTheme="majorEastAsia" w:hAnsiTheme="majorEastAsia" w:hint="eastAsia"/>
          <w:color w:val="000000" w:themeColor="text1"/>
        </w:rPr>
        <w:t>、學習接觸機會較少，</w:t>
      </w:r>
      <w:r w:rsidR="00FC26E9" w:rsidRPr="00CB5057">
        <w:rPr>
          <w:rFonts w:asciiTheme="majorEastAsia" w:eastAsiaTheme="majorEastAsia" w:hAnsiTheme="majorEastAsia" w:hint="eastAsia"/>
          <w:color w:val="000000" w:themeColor="text1"/>
        </w:rPr>
        <w:t>故</w:t>
      </w:r>
      <w:r w:rsidRPr="00CB5057">
        <w:rPr>
          <w:rFonts w:asciiTheme="majorEastAsia" w:eastAsiaTheme="majorEastAsia" w:hAnsiTheme="majorEastAsia" w:hint="eastAsia"/>
          <w:color w:val="000000" w:themeColor="text1"/>
        </w:rPr>
        <w:t>在與師生、同儕互動中，隱含了薄弱的自信與自卑感之內在感受（陳靜瑩，</w:t>
      </w:r>
      <w:r w:rsidRPr="00CB5057">
        <w:rPr>
          <w:rFonts w:asciiTheme="majorEastAsia" w:eastAsiaTheme="majorEastAsia" w:hAnsiTheme="majorEastAsia"/>
          <w:color w:val="000000" w:themeColor="text1"/>
        </w:rPr>
        <w:t>2015）</w:t>
      </w:r>
      <w:r w:rsidRPr="00CB5057">
        <w:rPr>
          <w:rFonts w:asciiTheme="majorEastAsia" w:eastAsiaTheme="majorEastAsia" w:hAnsiTheme="majorEastAsia" w:hint="eastAsia"/>
          <w:color w:val="000000" w:themeColor="text1"/>
        </w:rPr>
        <w:t>。</w:t>
      </w:r>
      <w:r w:rsidR="00F71A20" w:rsidRPr="00CB5057">
        <w:rPr>
          <w:rFonts w:asciiTheme="minorEastAsia" w:hAnsiTheme="minorEastAsia" w:hint="eastAsia"/>
          <w:color w:val="000000" w:themeColor="text1"/>
        </w:rPr>
        <w:t>研究者設計</w:t>
      </w:r>
      <w:r w:rsidR="00533948" w:rsidRPr="00CB5057">
        <w:rPr>
          <w:rFonts w:asciiTheme="majorEastAsia" w:eastAsiaTheme="majorEastAsia" w:hAnsiTheme="majorEastAsia" w:hint="eastAsia"/>
          <w:color w:val="000000" w:themeColor="text1"/>
        </w:rPr>
        <w:t>兒童自我肯定成長</w:t>
      </w:r>
      <w:r w:rsidR="00F71A20" w:rsidRPr="00CB5057">
        <w:rPr>
          <w:rFonts w:asciiTheme="majorEastAsia" w:eastAsiaTheme="majorEastAsia" w:hAnsiTheme="majorEastAsia" w:hint="eastAsia"/>
          <w:color w:val="000000" w:themeColor="text1"/>
        </w:rPr>
        <w:t>團體</w:t>
      </w:r>
      <w:r w:rsidR="00533948" w:rsidRPr="00CB5057">
        <w:rPr>
          <w:rFonts w:asciiTheme="majorEastAsia" w:eastAsiaTheme="majorEastAsia" w:hAnsiTheme="majorEastAsia" w:hint="eastAsia"/>
          <w:color w:val="000000" w:themeColor="text1"/>
        </w:rPr>
        <w:t>，期待</w:t>
      </w:r>
      <w:r w:rsidR="00CB5057" w:rsidRPr="00CB5057">
        <w:rPr>
          <w:rFonts w:asciiTheme="majorEastAsia" w:eastAsiaTheme="majorEastAsia" w:hAnsiTheme="majorEastAsia" w:hint="eastAsia"/>
          <w:color w:val="000000" w:themeColor="text1"/>
        </w:rPr>
        <w:t>成員</w:t>
      </w:r>
      <w:r w:rsidR="00533948" w:rsidRPr="00CB5057">
        <w:rPr>
          <w:rFonts w:asciiTheme="majorEastAsia" w:eastAsiaTheme="majorEastAsia" w:hAnsiTheme="majorEastAsia" w:hint="eastAsia"/>
          <w:color w:val="000000" w:themeColor="text1"/>
        </w:rPr>
        <w:t>透過團體覺察自己的情緒及調解方式，並提供人際互動技巧的練習，提升其在環境中之人際關係。</w:t>
      </w:r>
    </w:p>
    <w:p w14:paraId="19FDBDEF" w14:textId="1E184A43" w:rsidR="004230AC" w:rsidRDefault="004230AC" w:rsidP="00533948">
      <w:pPr>
        <w:tabs>
          <w:tab w:val="left" w:pos="851"/>
        </w:tabs>
        <w:rPr>
          <w:rFonts w:asciiTheme="majorEastAsia" w:eastAsiaTheme="majorEastAsia" w:hAnsiTheme="majorEastAsia"/>
          <w:b/>
          <w:bCs/>
        </w:rPr>
      </w:pPr>
      <w:r w:rsidRPr="000B7247">
        <w:rPr>
          <w:rFonts w:asciiTheme="majorEastAsia" w:eastAsiaTheme="majorEastAsia" w:hAnsiTheme="majorEastAsia" w:hint="eastAsia"/>
          <w:b/>
          <w:bCs/>
        </w:rPr>
        <w:t>三、研究設計：</w:t>
      </w:r>
    </w:p>
    <w:p w14:paraId="503F593C" w14:textId="76210ED8" w:rsidR="004427CC" w:rsidRPr="004427CC" w:rsidRDefault="004427CC" w:rsidP="00533948">
      <w:pPr>
        <w:tabs>
          <w:tab w:val="left" w:pos="851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 </w:t>
      </w:r>
      <w:r>
        <w:rPr>
          <w:rFonts w:asciiTheme="majorEastAsia" w:eastAsiaTheme="majorEastAsia" w:hAnsiTheme="majorEastAsia"/>
          <w:b/>
          <w:bCs/>
        </w:rPr>
        <w:t xml:space="preserve"> </w:t>
      </w:r>
      <w:r>
        <w:rPr>
          <w:rFonts w:asciiTheme="majorEastAsia" w:eastAsiaTheme="majorEastAsia" w:hAnsiTheme="majorEastAsia" w:hint="eastAsia"/>
        </w:rPr>
        <w:t>本研究團體採半結構化、封閉式團體之成長性團體，由研究者擔任團體帶領者，團體為期六次，每次兩小時</w:t>
      </w:r>
      <w:r w:rsidR="00F71A20">
        <w:rPr>
          <w:rFonts w:asciiTheme="majorEastAsia" w:eastAsiaTheme="majorEastAsia" w:hAnsiTheme="majorEastAsia" w:hint="eastAsia"/>
        </w:rPr>
        <w:t>；</w:t>
      </w:r>
      <w:r>
        <w:rPr>
          <w:rFonts w:asciiTheme="majorEastAsia" w:eastAsiaTheme="majorEastAsia" w:hAnsiTheme="majorEastAsia" w:hint="eastAsia"/>
        </w:rPr>
        <w:t>研究者與在地</w:t>
      </w:r>
      <w:r w:rsidR="00F71A20">
        <w:rPr>
          <w:rFonts w:asciiTheme="majorEastAsia" w:eastAsiaTheme="majorEastAsia" w:hAnsiTheme="majorEastAsia" w:hint="eastAsia"/>
        </w:rPr>
        <w:t>家庭</w:t>
      </w:r>
      <w:r>
        <w:rPr>
          <w:rFonts w:asciiTheme="majorEastAsia" w:eastAsiaTheme="majorEastAsia" w:hAnsiTheme="majorEastAsia" w:hint="eastAsia"/>
        </w:rPr>
        <w:t>福利服務中心合作，</w:t>
      </w:r>
      <w:r w:rsidR="00781C0D">
        <w:rPr>
          <w:rFonts w:asciiTheme="majorEastAsia" w:eastAsiaTheme="majorEastAsia" w:hAnsiTheme="majorEastAsia" w:hint="eastAsia"/>
        </w:rPr>
        <w:t>透過</w:t>
      </w:r>
      <w:r w:rsidR="005E54A1">
        <w:rPr>
          <w:rFonts w:asciiTheme="majorEastAsia" w:eastAsiaTheme="majorEastAsia" w:hAnsiTheme="majorEastAsia" w:hint="eastAsia"/>
        </w:rPr>
        <w:t>社群媒體</w:t>
      </w:r>
      <w:r w:rsidR="00CB5057">
        <w:rPr>
          <w:rFonts w:asciiTheme="majorEastAsia" w:eastAsiaTheme="majorEastAsia" w:hAnsiTheme="majorEastAsia" w:hint="eastAsia"/>
        </w:rPr>
        <w:t>招募</w:t>
      </w:r>
      <w:r w:rsidR="00926264">
        <w:rPr>
          <w:rFonts w:asciiTheme="majorEastAsia" w:eastAsiaTheme="majorEastAsia" w:hAnsiTheme="majorEastAsia" w:hint="eastAsia"/>
        </w:rPr>
        <w:t>，</w:t>
      </w:r>
      <w:r w:rsidR="00781C0D">
        <w:rPr>
          <w:rFonts w:asciiTheme="majorEastAsia" w:eastAsiaTheme="majorEastAsia" w:hAnsiTheme="majorEastAsia" w:hint="eastAsia"/>
        </w:rPr>
        <w:t>經面談與篩選，</w:t>
      </w:r>
      <w:r w:rsidR="00926264">
        <w:rPr>
          <w:rFonts w:asciiTheme="majorEastAsia" w:eastAsiaTheme="majorEastAsia" w:hAnsiTheme="majorEastAsia" w:hint="eastAsia"/>
        </w:rPr>
        <w:t>共</w:t>
      </w:r>
      <w:r>
        <w:rPr>
          <w:rFonts w:asciiTheme="majorEastAsia" w:eastAsiaTheme="majorEastAsia" w:hAnsiTheme="majorEastAsia" w:hint="eastAsia"/>
        </w:rPr>
        <w:t>邀請</w:t>
      </w:r>
      <w:r w:rsidR="00D910E6">
        <w:rPr>
          <w:rFonts w:asciiTheme="majorEastAsia" w:eastAsiaTheme="majorEastAsia" w:hAnsiTheme="majorEastAsia" w:hint="eastAsia"/>
        </w:rPr>
        <w:t>七位</w:t>
      </w:r>
      <w:r w:rsidR="00926264">
        <w:rPr>
          <w:rFonts w:asciiTheme="majorEastAsia" w:eastAsiaTheme="majorEastAsia" w:hAnsiTheme="majorEastAsia" w:hint="eastAsia"/>
        </w:rPr>
        <w:t>想增加自信</w:t>
      </w:r>
      <w:r w:rsidR="00BA5257">
        <w:rPr>
          <w:rFonts w:asciiTheme="majorEastAsia" w:eastAsiaTheme="majorEastAsia" w:hAnsiTheme="majorEastAsia" w:hint="eastAsia"/>
        </w:rPr>
        <w:t>之</w:t>
      </w:r>
      <w:r w:rsidR="00F42915">
        <w:rPr>
          <w:rFonts w:asciiTheme="majorEastAsia" w:eastAsiaTheme="majorEastAsia" w:hAnsiTheme="majorEastAsia" w:hint="eastAsia"/>
        </w:rPr>
        <w:t>國小四至六年級</w:t>
      </w:r>
      <w:r w:rsidR="00CB5057">
        <w:rPr>
          <w:rFonts w:asciiTheme="majorEastAsia" w:eastAsiaTheme="majorEastAsia" w:hAnsiTheme="majorEastAsia" w:hint="eastAsia"/>
        </w:rPr>
        <w:t>兒</w:t>
      </w:r>
      <w:r w:rsidR="00D910E6">
        <w:rPr>
          <w:rFonts w:asciiTheme="majorEastAsia" w:eastAsiaTheme="majorEastAsia" w:hAnsiTheme="majorEastAsia" w:hint="eastAsia"/>
        </w:rPr>
        <w:t>童參加</w:t>
      </w:r>
      <w:r w:rsidR="00926264">
        <w:rPr>
          <w:rFonts w:asciiTheme="majorEastAsia" w:eastAsiaTheme="majorEastAsia" w:hAnsiTheme="majorEastAsia" w:hint="eastAsia"/>
        </w:rPr>
        <w:t>，</w:t>
      </w:r>
      <w:r w:rsidR="0077361D">
        <w:rPr>
          <w:rFonts w:asciiTheme="majorEastAsia" w:eastAsiaTheme="majorEastAsia" w:hAnsiTheme="majorEastAsia" w:hint="eastAsia"/>
        </w:rPr>
        <w:t>其</w:t>
      </w:r>
      <w:r w:rsidR="00926264">
        <w:rPr>
          <w:rFonts w:asciiTheme="majorEastAsia" w:eastAsiaTheme="majorEastAsia" w:hAnsiTheme="majorEastAsia" w:hint="eastAsia"/>
        </w:rPr>
        <w:t>中</w:t>
      </w:r>
      <w:r w:rsidR="0077361D">
        <w:rPr>
          <w:rFonts w:asciiTheme="majorEastAsia" w:eastAsiaTheme="majorEastAsia" w:hAnsiTheme="majorEastAsia" w:hint="eastAsia"/>
        </w:rPr>
        <w:t>包含</w:t>
      </w:r>
      <w:r w:rsidR="00926264">
        <w:rPr>
          <w:rFonts w:asciiTheme="majorEastAsia" w:eastAsiaTheme="majorEastAsia" w:hAnsiTheme="majorEastAsia" w:hint="eastAsia"/>
        </w:rPr>
        <w:t>弱勢家庭</w:t>
      </w:r>
      <w:r w:rsidR="0077361D">
        <w:rPr>
          <w:rFonts w:asciiTheme="majorEastAsia" w:eastAsiaTheme="majorEastAsia" w:hAnsiTheme="majorEastAsia" w:hint="eastAsia"/>
        </w:rPr>
        <w:t>及學習障礙兒童各兩名</w:t>
      </w:r>
      <w:r w:rsidR="00D910E6">
        <w:rPr>
          <w:rFonts w:asciiTheme="majorEastAsia" w:eastAsiaTheme="majorEastAsia" w:hAnsiTheme="majorEastAsia" w:hint="eastAsia"/>
        </w:rPr>
        <w:t>。</w:t>
      </w:r>
      <w:r w:rsidR="005E54A1">
        <w:rPr>
          <w:rFonts w:asciiTheme="majorEastAsia" w:eastAsiaTheme="majorEastAsia" w:hAnsiTheme="majorEastAsia" w:hint="eastAsia"/>
        </w:rPr>
        <w:t>為評估團體成效，</w:t>
      </w:r>
      <w:r w:rsidR="00781C0D">
        <w:rPr>
          <w:rFonts w:asciiTheme="majorEastAsia" w:eastAsiaTheme="majorEastAsia" w:hAnsiTheme="majorEastAsia" w:hint="eastAsia"/>
        </w:rPr>
        <w:t>本研究</w:t>
      </w:r>
      <w:r w:rsidR="00C75DBF">
        <w:rPr>
          <w:rFonts w:asciiTheme="majorEastAsia" w:eastAsiaTheme="majorEastAsia" w:hAnsiTheme="majorEastAsia" w:hint="eastAsia"/>
        </w:rPr>
        <w:t>採</w:t>
      </w:r>
      <w:r w:rsidR="005E54A1" w:rsidRPr="005E54A1">
        <w:rPr>
          <w:rFonts w:asciiTheme="majorEastAsia" w:eastAsiaTheme="majorEastAsia" w:hAnsiTheme="majorEastAsia" w:hint="eastAsia"/>
        </w:rPr>
        <w:t>國小兒童生活經驗問卷</w:t>
      </w:r>
      <w:r w:rsidR="00C75DBF">
        <w:rPr>
          <w:rFonts w:asciiTheme="majorEastAsia" w:eastAsiaTheme="majorEastAsia" w:hAnsiTheme="majorEastAsia" w:hint="eastAsia"/>
        </w:rPr>
        <w:t>（施前後測）</w:t>
      </w:r>
      <w:r w:rsidR="008E7CD7">
        <w:rPr>
          <w:rFonts w:asciiTheme="majorEastAsia" w:eastAsiaTheme="majorEastAsia" w:hAnsiTheme="majorEastAsia" w:hint="eastAsia"/>
        </w:rPr>
        <w:t>，以</w:t>
      </w:r>
      <w:r w:rsidR="005E54A1">
        <w:rPr>
          <w:rFonts w:asciiTheme="majorEastAsia" w:eastAsiaTheme="majorEastAsia" w:hAnsiTheme="majorEastAsia" w:hint="eastAsia"/>
        </w:rPr>
        <w:t>及觀察員觀察紀錄</w:t>
      </w:r>
      <w:r w:rsidR="008E7CD7">
        <w:rPr>
          <w:rFonts w:asciiTheme="majorEastAsia" w:eastAsiaTheme="majorEastAsia" w:hAnsiTheme="majorEastAsia" w:hint="eastAsia"/>
        </w:rPr>
        <w:t>作為成效評量工具，並於每次團體結束後施測團體滿意度回饋單進行歷程評估。</w:t>
      </w:r>
    </w:p>
    <w:p w14:paraId="73D74338" w14:textId="267B55AC" w:rsidR="009408C9" w:rsidRDefault="004230AC" w:rsidP="009408C9">
      <w:pPr>
        <w:rPr>
          <w:rFonts w:asciiTheme="majorEastAsia" w:eastAsiaTheme="majorEastAsia" w:hAnsiTheme="majorEastAsia"/>
          <w:b/>
          <w:bCs/>
        </w:rPr>
      </w:pPr>
      <w:r w:rsidRPr="000B7247">
        <w:rPr>
          <w:rFonts w:asciiTheme="majorEastAsia" w:eastAsiaTheme="majorEastAsia" w:hAnsiTheme="majorEastAsia" w:hint="eastAsia"/>
          <w:b/>
          <w:bCs/>
        </w:rPr>
        <w:t>四、研究發現：</w:t>
      </w:r>
    </w:p>
    <w:p w14:paraId="3EFDA5E2" w14:textId="4C71ED3D" w:rsidR="009408C9" w:rsidRPr="00CB5057" w:rsidRDefault="009408C9" w:rsidP="009408C9">
      <w:pPr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CB5057">
        <w:rPr>
          <w:rFonts w:asciiTheme="majorEastAsia" w:eastAsiaTheme="majorEastAsia" w:hAnsiTheme="majorEastAsia" w:hint="eastAsia"/>
          <w:color w:val="000000" w:themeColor="text1"/>
        </w:rPr>
        <w:t>經評估與分析，本研究發現：</w:t>
      </w:r>
    </w:p>
    <w:p w14:paraId="78FED6B6" w14:textId="31E826AD" w:rsidR="00557C60" w:rsidRDefault="009408C9" w:rsidP="00557C60">
      <w:pPr>
        <w:tabs>
          <w:tab w:val="left" w:pos="1134"/>
        </w:tabs>
        <w:ind w:leftChars="57" w:left="850" w:hangingChars="297" w:hanging="71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（一）</w:t>
      </w:r>
      <w:r w:rsidR="00FC26E9">
        <w:rPr>
          <w:rFonts w:asciiTheme="majorEastAsia" w:eastAsiaTheme="majorEastAsia" w:hAnsiTheme="majorEastAsia" w:hint="eastAsia"/>
        </w:rPr>
        <w:t>當成員面臨人際衝突時，</w:t>
      </w:r>
      <w:r w:rsidR="00A76C44">
        <w:rPr>
          <w:rFonts w:asciiTheme="majorEastAsia" w:eastAsiaTheme="majorEastAsia" w:hAnsiTheme="majorEastAsia" w:hint="eastAsia"/>
        </w:rPr>
        <w:t>在校</w:t>
      </w:r>
      <w:r w:rsidR="00FC26E9">
        <w:rPr>
          <w:rFonts w:asciiTheme="majorEastAsia" w:eastAsiaTheme="majorEastAsia" w:hAnsiTheme="majorEastAsia" w:hint="eastAsia"/>
        </w:rPr>
        <w:t>習慣壓抑情緒，返家後以肢體或語言攻擊</w:t>
      </w:r>
      <w:r w:rsidR="00A76C44">
        <w:rPr>
          <w:rFonts w:asciiTheme="majorEastAsia" w:eastAsiaTheme="majorEastAsia" w:hAnsiTheme="majorEastAsia" w:hint="eastAsia"/>
        </w:rPr>
        <w:t>手足</w:t>
      </w:r>
      <w:r w:rsidR="00FC26E9">
        <w:rPr>
          <w:rFonts w:asciiTheme="majorEastAsia" w:eastAsiaTheme="majorEastAsia" w:hAnsiTheme="majorEastAsia" w:hint="eastAsia"/>
        </w:rPr>
        <w:t>來調解情緒</w:t>
      </w:r>
      <w:r w:rsidR="00CB5057">
        <w:rPr>
          <w:rFonts w:asciiTheme="majorEastAsia" w:eastAsiaTheme="majorEastAsia" w:hAnsiTheme="majorEastAsia" w:hint="eastAsia"/>
        </w:rPr>
        <w:t>。</w:t>
      </w:r>
      <w:r w:rsidRPr="009408C9">
        <w:rPr>
          <w:rFonts w:asciiTheme="majorEastAsia" w:eastAsiaTheme="majorEastAsia" w:hAnsiTheme="majorEastAsia" w:hint="eastAsia"/>
        </w:rPr>
        <w:t>透過團體活動，</w:t>
      </w:r>
      <w:r w:rsidR="00892566">
        <w:rPr>
          <w:rFonts w:asciiTheme="majorEastAsia" w:eastAsiaTheme="majorEastAsia" w:hAnsiTheme="majorEastAsia" w:hint="eastAsia"/>
        </w:rPr>
        <w:t>有助於成員</w:t>
      </w:r>
      <w:r w:rsidRPr="009408C9">
        <w:rPr>
          <w:rFonts w:asciiTheme="majorEastAsia" w:eastAsiaTheme="majorEastAsia" w:hAnsiTheme="majorEastAsia" w:hint="eastAsia"/>
        </w:rPr>
        <w:t>覺察自己在人際互動</w:t>
      </w:r>
      <w:r w:rsidR="00892566">
        <w:rPr>
          <w:rFonts w:asciiTheme="majorEastAsia" w:eastAsiaTheme="majorEastAsia" w:hAnsiTheme="majorEastAsia" w:hint="eastAsia"/>
        </w:rPr>
        <w:t>中的</w:t>
      </w:r>
      <w:r w:rsidRPr="009408C9">
        <w:rPr>
          <w:rFonts w:asciiTheme="majorEastAsia" w:eastAsiaTheme="majorEastAsia" w:hAnsiTheme="majorEastAsia" w:hint="eastAsia"/>
        </w:rPr>
        <w:t>情緒</w:t>
      </w:r>
      <w:r w:rsidR="00892566">
        <w:rPr>
          <w:rFonts w:asciiTheme="majorEastAsia" w:eastAsiaTheme="majorEastAsia" w:hAnsiTheme="majorEastAsia" w:hint="eastAsia"/>
        </w:rPr>
        <w:t>起伏及影響</w:t>
      </w:r>
      <w:r w:rsidR="00FC26E9">
        <w:rPr>
          <w:rFonts w:asciiTheme="majorEastAsia" w:eastAsiaTheme="majorEastAsia" w:hAnsiTheme="majorEastAsia" w:hint="eastAsia"/>
        </w:rPr>
        <w:t>、</w:t>
      </w:r>
      <w:r w:rsidR="00892566">
        <w:rPr>
          <w:rFonts w:asciiTheme="majorEastAsia" w:eastAsiaTheme="majorEastAsia" w:hAnsiTheme="majorEastAsia" w:hint="eastAsia"/>
        </w:rPr>
        <w:t>學習情緒調解方法</w:t>
      </w:r>
      <w:r w:rsidR="00B11F42">
        <w:rPr>
          <w:rFonts w:asciiTheme="majorEastAsia" w:eastAsiaTheme="majorEastAsia" w:hAnsiTheme="majorEastAsia" w:hint="eastAsia"/>
        </w:rPr>
        <w:t>，</w:t>
      </w:r>
      <w:r w:rsidR="00CB5057">
        <w:rPr>
          <w:rFonts w:asciiTheme="majorEastAsia" w:eastAsiaTheme="majorEastAsia" w:hAnsiTheme="majorEastAsia" w:hint="eastAsia"/>
        </w:rPr>
        <w:t>使</w:t>
      </w:r>
      <w:r w:rsidR="00B11F42">
        <w:rPr>
          <w:rFonts w:asciiTheme="majorEastAsia" w:eastAsiaTheme="majorEastAsia" w:hAnsiTheme="majorEastAsia" w:hint="eastAsia"/>
        </w:rPr>
        <w:t>成員面對負向情緒時，能發展出較佳的應對</w:t>
      </w:r>
      <w:r w:rsidR="00E03E1D">
        <w:rPr>
          <w:rFonts w:asciiTheme="majorEastAsia" w:eastAsiaTheme="majorEastAsia" w:hAnsiTheme="majorEastAsia" w:hint="eastAsia"/>
        </w:rPr>
        <w:t>能力</w:t>
      </w:r>
      <w:r w:rsidRPr="009408C9">
        <w:rPr>
          <w:rFonts w:asciiTheme="majorEastAsia" w:eastAsiaTheme="majorEastAsia" w:hAnsiTheme="majorEastAsia" w:hint="eastAsia"/>
        </w:rPr>
        <w:t>。</w:t>
      </w:r>
    </w:p>
    <w:p w14:paraId="61F88822" w14:textId="77777777" w:rsidR="00557C60" w:rsidRDefault="009408C9" w:rsidP="00557C60">
      <w:pPr>
        <w:tabs>
          <w:tab w:val="left" w:pos="1134"/>
        </w:tabs>
        <w:ind w:leftChars="57" w:left="850" w:hangingChars="297" w:hanging="713"/>
        <w:rPr>
          <w:rFonts w:asciiTheme="majorEastAsia" w:eastAsiaTheme="majorEastAsia" w:hAnsiTheme="majorEastAsia"/>
        </w:rPr>
      </w:pPr>
      <w:r w:rsidRPr="00E03E1D">
        <w:rPr>
          <w:rFonts w:asciiTheme="majorEastAsia" w:eastAsiaTheme="majorEastAsia" w:hAnsiTheme="majorEastAsia" w:hint="eastAsia"/>
        </w:rPr>
        <w:t>（二）</w:t>
      </w:r>
      <w:r w:rsidR="00E03E1D">
        <w:rPr>
          <w:rFonts w:asciiTheme="majorEastAsia" w:eastAsiaTheme="majorEastAsia" w:hAnsiTheme="majorEastAsia" w:hint="eastAsia"/>
        </w:rPr>
        <w:t>當團體進入</w:t>
      </w:r>
      <w:r w:rsidR="00E03E1D" w:rsidRPr="00E03E1D">
        <w:rPr>
          <w:rFonts w:asciiTheme="majorEastAsia" w:eastAsiaTheme="majorEastAsia" w:hAnsiTheme="majorEastAsia" w:hint="eastAsia"/>
        </w:rPr>
        <w:t>轉換階段，成員們的人際行為模式</w:t>
      </w:r>
      <w:r w:rsidR="00290D1E">
        <w:rPr>
          <w:rFonts w:asciiTheme="majorEastAsia" w:eastAsiaTheme="majorEastAsia" w:hAnsiTheme="majorEastAsia" w:hint="eastAsia"/>
        </w:rPr>
        <w:t>逐漸</w:t>
      </w:r>
      <w:r w:rsidR="00971FAD">
        <w:rPr>
          <w:rFonts w:asciiTheme="majorEastAsia" w:eastAsiaTheme="majorEastAsia" w:hAnsiTheme="majorEastAsia" w:hint="eastAsia"/>
        </w:rPr>
        <w:t>在團體中</w:t>
      </w:r>
      <w:r w:rsidR="00E03E1D" w:rsidRPr="00E03E1D">
        <w:rPr>
          <w:rFonts w:asciiTheme="majorEastAsia" w:eastAsiaTheme="majorEastAsia" w:hAnsiTheme="majorEastAsia" w:hint="eastAsia"/>
        </w:rPr>
        <w:t>浮現，</w:t>
      </w:r>
      <w:r w:rsidR="00971FAD">
        <w:rPr>
          <w:rFonts w:asciiTheme="majorEastAsia" w:eastAsiaTheme="majorEastAsia" w:hAnsiTheme="majorEastAsia" w:hint="eastAsia"/>
        </w:rPr>
        <w:t>透過</w:t>
      </w:r>
      <w:r w:rsidR="00C27AD7">
        <w:rPr>
          <w:rFonts w:asciiTheme="majorEastAsia" w:eastAsiaTheme="majorEastAsia" w:hAnsiTheme="majorEastAsia" w:hint="eastAsia"/>
        </w:rPr>
        <w:t>帶領者立即性介入</w:t>
      </w:r>
      <w:r w:rsidR="00C33822">
        <w:rPr>
          <w:rFonts w:asciiTheme="majorEastAsia" w:eastAsiaTheme="majorEastAsia" w:hAnsiTheme="majorEastAsia" w:hint="eastAsia"/>
        </w:rPr>
        <w:t>與</w:t>
      </w:r>
      <w:r w:rsidR="00C27AD7">
        <w:rPr>
          <w:rFonts w:asciiTheme="majorEastAsia" w:eastAsiaTheme="majorEastAsia" w:hAnsiTheme="majorEastAsia" w:hint="eastAsia"/>
        </w:rPr>
        <w:t>引導</w:t>
      </w:r>
      <w:r w:rsidR="00C33822">
        <w:rPr>
          <w:rFonts w:asciiTheme="majorEastAsia" w:eastAsiaTheme="majorEastAsia" w:hAnsiTheme="majorEastAsia" w:hint="eastAsia"/>
        </w:rPr>
        <w:t>，有助於成員洞察</w:t>
      </w:r>
      <w:r w:rsidR="00971FAD">
        <w:rPr>
          <w:rFonts w:asciiTheme="majorEastAsia" w:eastAsiaTheme="majorEastAsia" w:hAnsiTheme="majorEastAsia" w:hint="eastAsia"/>
        </w:rPr>
        <w:t>負向</w:t>
      </w:r>
      <w:r w:rsidR="00971FAD" w:rsidRPr="00E03E1D">
        <w:rPr>
          <w:rFonts w:asciiTheme="majorEastAsia" w:eastAsiaTheme="majorEastAsia" w:hAnsiTheme="majorEastAsia" w:hint="eastAsia"/>
        </w:rPr>
        <w:t>人</w:t>
      </w:r>
      <w:r w:rsidR="00971FAD">
        <w:rPr>
          <w:rFonts w:asciiTheme="majorEastAsia" w:eastAsiaTheme="majorEastAsia" w:hAnsiTheme="majorEastAsia" w:hint="eastAsia"/>
        </w:rPr>
        <w:t>際</w:t>
      </w:r>
      <w:r w:rsidR="00971FAD" w:rsidRPr="00E03E1D">
        <w:rPr>
          <w:rFonts w:asciiTheme="majorEastAsia" w:eastAsiaTheme="majorEastAsia" w:hAnsiTheme="majorEastAsia" w:hint="eastAsia"/>
        </w:rPr>
        <w:t>行為模式</w:t>
      </w:r>
      <w:r w:rsidR="00C33822">
        <w:rPr>
          <w:rFonts w:asciiTheme="majorEastAsia" w:eastAsiaTheme="majorEastAsia" w:hAnsiTheme="majorEastAsia" w:hint="eastAsia"/>
        </w:rPr>
        <w:t>對人際關係之</w:t>
      </w:r>
      <w:r w:rsidR="00C27AD7">
        <w:rPr>
          <w:rFonts w:asciiTheme="majorEastAsia" w:eastAsiaTheme="majorEastAsia" w:hAnsiTheme="majorEastAsia" w:hint="eastAsia"/>
        </w:rPr>
        <w:t>影響</w:t>
      </w:r>
      <w:r w:rsidR="00971FAD">
        <w:rPr>
          <w:rFonts w:asciiTheme="majorEastAsia" w:eastAsiaTheme="majorEastAsia" w:hAnsiTheme="majorEastAsia" w:hint="eastAsia"/>
        </w:rPr>
        <w:t>。</w:t>
      </w:r>
    </w:p>
    <w:p w14:paraId="635514B0" w14:textId="1C0E470E" w:rsidR="00557C60" w:rsidRDefault="00C33822" w:rsidP="00557C60">
      <w:pPr>
        <w:tabs>
          <w:tab w:val="left" w:pos="1134"/>
        </w:tabs>
        <w:ind w:leftChars="57" w:left="850" w:hangingChars="297" w:hanging="71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（三）成員們</w:t>
      </w:r>
      <w:r w:rsidR="00E97887">
        <w:rPr>
          <w:rFonts w:asciiTheme="majorEastAsia" w:eastAsiaTheme="majorEastAsia" w:hAnsiTheme="majorEastAsia" w:hint="eastAsia"/>
        </w:rPr>
        <w:t>在團體中</w:t>
      </w:r>
      <w:r w:rsidR="00FC26E9">
        <w:rPr>
          <w:rFonts w:asciiTheme="majorEastAsia" w:eastAsiaTheme="majorEastAsia" w:hAnsiTheme="majorEastAsia" w:hint="eastAsia"/>
        </w:rPr>
        <w:t>相互</w:t>
      </w:r>
      <w:r w:rsidR="00E97887">
        <w:rPr>
          <w:rFonts w:asciiTheme="majorEastAsia" w:eastAsiaTheme="majorEastAsia" w:hAnsiTheme="majorEastAsia" w:hint="eastAsia"/>
        </w:rPr>
        <w:t>給予正向回饋</w:t>
      </w:r>
      <w:r w:rsidR="000D4123">
        <w:rPr>
          <w:rFonts w:asciiTheme="majorEastAsia" w:eastAsiaTheme="majorEastAsia" w:hAnsiTheme="majorEastAsia" w:hint="eastAsia"/>
        </w:rPr>
        <w:t>，有助於</w:t>
      </w:r>
      <w:r w:rsidR="007647A9">
        <w:rPr>
          <w:rFonts w:asciiTheme="majorEastAsia" w:eastAsiaTheme="majorEastAsia" w:hAnsiTheme="majorEastAsia" w:hint="eastAsia"/>
        </w:rPr>
        <w:t>成員</w:t>
      </w:r>
      <w:r w:rsidR="00E97887">
        <w:rPr>
          <w:rFonts w:asciiTheme="majorEastAsia" w:eastAsiaTheme="majorEastAsia" w:hAnsiTheme="majorEastAsia" w:hint="eastAsia"/>
        </w:rPr>
        <w:t>評估自己對別人的影響力，</w:t>
      </w:r>
      <w:r w:rsidR="000D4123">
        <w:rPr>
          <w:rFonts w:asciiTheme="majorEastAsia" w:eastAsiaTheme="majorEastAsia" w:hAnsiTheme="majorEastAsia" w:hint="eastAsia"/>
        </w:rPr>
        <w:t>提升自信心。</w:t>
      </w:r>
    </w:p>
    <w:p w14:paraId="6F28A4E1" w14:textId="0B99C803" w:rsidR="000D4123" w:rsidRPr="00C33822" w:rsidRDefault="000D4123" w:rsidP="00557C60">
      <w:pPr>
        <w:tabs>
          <w:tab w:val="left" w:pos="1134"/>
        </w:tabs>
        <w:ind w:leftChars="57" w:left="850" w:hangingChars="297" w:hanging="71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（四）</w:t>
      </w:r>
      <w:r w:rsidR="00A356AA" w:rsidRPr="00A356AA">
        <w:rPr>
          <w:rFonts w:asciiTheme="majorEastAsia" w:eastAsiaTheme="majorEastAsia" w:hAnsiTheme="majorEastAsia" w:hint="eastAsia"/>
        </w:rPr>
        <w:t>國小兒童生活經驗問卷</w:t>
      </w:r>
      <w:r w:rsidR="00A356AA">
        <w:rPr>
          <w:rFonts w:asciiTheme="majorEastAsia" w:eastAsiaTheme="majorEastAsia" w:hAnsiTheme="majorEastAsia" w:hint="eastAsia"/>
        </w:rPr>
        <w:t>於團體</w:t>
      </w:r>
      <w:r w:rsidR="00E97887">
        <w:rPr>
          <w:rFonts w:asciiTheme="majorEastAsia" w:eastAsiaTheme="majorEastAsia" w:hAnsiTheme="majorEastAsia" w:hint="eastAsia"/>
        </w:rPr>
        <w:t>開始</w:t>
      </w:r>
      <w:r w:rsidR="00A356AA">
        <w:rPr>
          <w:rFonts w:asciiTheme="majorEastAsia" w:eastAsiaTheme="majorEastAsia" w:hAnsiTheme="majorEastAsia" w:hint="eastAsia"/>
        </w:rPr>
        <w:t>前及團體結束後實施，</w:t>
      </w:r>
      <w:r w:rsidR="00C035E4">
        <w:rPr>
          <w:rFonts w:asciiTheme="majorEastAsia" w:eastAsiaTheme="majorEastAsia" w:hAnsiTheme="majorEastAsia" w:hint="eastAsia"/>
        </w:rPr>
        <w:t>多達半數以上</w:t>
      </w:r>
      <w:r w:rsidR="00A356AA">
        <w:rPr>
          <w:rFonts w:asciiTheme="majorEastAsia" w:eastAsiaTheme="majorEastAsia" w:hAnsiTheme="majorEastAsia" w:hint="eastAsia"/>
        </w:rPr>
        <w:t>成員在團體後的整體自我概念化（生理自我、心理自我、家庭自我及社會自我）提升</w:t>
      </w:r>
      <w:r w:rsidR="00C035E4">
        <w:rPr>
          <w:rFonts w:asciiTheme="majorEastAsia" w:eastAsiaTheme="majorEastAsia" w:hAnsiTheme="majorEastAsia" w:hint="eastAsia"/>
        </w:rPr>
        <w:t>。</w:t>
      </w:r>
    </w:p>
    <w:p w14:paraId="3E2707FB" w14:textId="3EB5A337" w:rsidR="004230AC" w:rsidRDefault="004230AC">
      <w:pPr>
        <w:rPr>
          <w:rFonts w:asciiTheme="majorEastAsia" w:eastAsiaTheme="majorEastAsia" w:hAnsiTheme="majorEastAsia"/>
          <w:b/>
          <w:bCs/>
        </w:rPr>
      </w:pPr>
      <w:r w:rsidRPr="00A356AA">
        <w:rPr>
          <w:rFonts w:asciiTheme="majorEastAsia" w:eastAsiaTheme="majorEastAsia" w:hAnsiTheme="majorEastAsia" w:hint="eastAsia"/>
          <w:b/>
          <w:bCs/>
        </w:rPr>
        <w:t>五、研究結論：</w:t>
      </w:r>
    </w:p>
    <w:p w14:paraId="7FF4E538" w14:textId="4A0CCB1A" w:rsidR="00250623" w:rsidRDefault="00250623" w:rsidP="00361B05">
      <w:pPr>
        <w:widowControl/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</w:t>
      </w:r>
      <w:r>
        <w:rPr>
          <w:rFonts w:asciiTheme="minorEastAsia" w:hAnsiTheme="minorEastAsia" w:cs="Times New Roman"/>
        </w:rPr>
        <w:t xml:space="preserve"> </w:t>
      </w:r>
      <w:r w:rsidR="00FC26E9">
        <w:rPr>
          <w:rFonts w:asciiTheme="minorEastAsia" w:hAnsiTheme="minorEastAsia" w:cs="Times New Roman" w:hint="eastAsia"/>
        </w:rPr>
        <w:t>本團體以</w:t>
      </w:r>
      <w:r>
        <w:rPr>
          <w:rFonts w:asciiTheme="minorEastAsia" w:hAnsiTheme="minorEastAsia" w:cs="Times New Roman" w:hint="eastAsia"/>
        </w:rPr>
        <w:t>兒</w:t>
      </w:r>
      <w:r w:rsidR="00FC26E9">
        <w:rPr>
          <w:rFonts w:asciiTheme="minorEastAsia" w:hAnsiTheme="minorEastAsia" w:cs="Times New Roman" w:hint="eastAsia"/>
        </w:rPr>
        <w:t>童</w:t>
      </w:r>
      <w:r>
        <w:rPr>
          <w:rFonts w:asciiTheme="minorEastAsia" w:hAnsiTheme="minorEastAsia" w:cs="Times New Roman" w:hint="eastAsia"/>
        </w:rPr>
        <w:t>自我肯定成長</w:t>
      </w:r>
      <w:r w:rsidR="005228CD">
        <w:rPr>
          <w:rFonts w:asciiTheme="minorEastAsia" w:hAnsiTheme="minorEastAsia" w:cs="Times New Roman" w:hint="eastAsia"/>
        </w:rPr>
        <w:t>為主軸</w:t>
      </w:r>
      <w:r>
        <w:rPr>
          <w:rFonts w:asciiTheme="minorEastAsia" w:hAnsiTheme="minorEastAsia" w:cs="Times New Roman" w:hint="eastAsia"/>
        </w:rPr>
        <w:t>，協助成員辨識並修正人際行為模式，成員</w:t>
      </w:r>
      <w:r w:rsidR="00F01F4B">
        <w:rPr>
          <w:rFonts w:asciiTheme="minorEastAsia" w:hAnsiTheme="minorEastAsia" w:cs="Times New Roman" w:hint="eastAsia"/>
        </w:rPr>
        <w:t>們透過</w:t>
      </w:r>
      <w:r>
        <w:rPr>
          <w:rFonts w:asciiTheme="minorEastAsia" w:hAnsiTheme="minorEastAsia" w:cs="Times New Roman" w:hint="eastAsia"/>
        </w:rPr>
        <w:t>分享及相互</w:t>
      </w:r>
      <w:r w:rsidR="00F42915">
        <w:rPr>
          <w:rFonts w:asciiTheme="minorEastAsia" w:hAnsiTheme="minorEastAsia" w:cs="Times New Roman" w:hint="eastAsia"/>
        </w:rPr>
        <w:t>正向</w:t>
      </w:r>
      <w:r>
        <w:rPr>
          <w:rFonts w:asciiTheme="minorEastAsia" w:hAnsiTheme="minorEastAsia" w:cs="Times New Roman" w:hint="eastAsia"/>
        </w:rPr>
        <w:t>回饋，</w:t>
      </w:r>
      <w:r w:rsidR="00801701">
        <w:rPr>
          <w:rFonts w:asciiTheme="minorEastAsia" w:hAnsiTheme="minorEastAsia" w:cs="Times New Roman" w:hint="eastAsia"/>
        </w:rPr>
        <w:t>學習不同應對方法</w:t>
      </w:r>
      <w:r>
        <w:rPr>
          <w:rFonts w:asciiTheme="minorEastAsia" w:hAnsiTheme="minorEastAsia" w:cs="Times New Roman" w:hint="eastAsia"/>
        </w:rPr>
        <w:t>，進而提升自尊及自我效能感。</w:t>
      </w:r>
      <w:r w:rsidR="00801701">
        <w:rPr>
          <w:rFonts w:asciiTheme="minorEastAsia" w:hAnsiTheme="minorEastAsia" w:cs="Times New Roman" w:hint="eastAsia"/>
        </w:rPr>
        <w:t>然而，本團體次數有限，半數</w:t>
      </w:r>
      <w:r w:rsidR="005228CD">
        <w:rPr>
          <w:rFonts w:asciiTheme="minorEastAsia" w:hAnsiTheme="minorEastAsia" w:cs="Times New Roman" w:hint="eastAsia"/>
        </w:rPr>
        <w:t>成員</w:t>
      </w:r>
      <w:r w:rsidR="00801701">
        <w:rPr>
          <w:rFonts w:asciiTheme="minorEastAsia" w:hAnsiTheme="minorEastAsia" w:cs="Times New Roman" w:hint="eastAsia"/>
        </w:rPr>
        <w:t>有身心狀況，</w:t>
      </w:r>
      <w:r w:rsidR="00F42915">
        <w:rPr>
          <w:rFonts w:asciiTheme="minorEastAsia" w:hAnsiTheme="minorEastAsia" w:cs="Times New Roman" w:hint="eastAsia"/>
        </w:rPr>
        <w:t>以至於</w:t>
      </w:r>
      <w:r w:rsidR="00801701">
        <w:rPr>
          <w:rFonts w:asciiTheme="minorEastAsia" w:hAnsiTheme="minorEastAsia" w:cs="Times New Roman" w:hint="eastAsia"/>
        </w:rPr>
        <w:t>帶領者在團體前期，需花較長的時間訂定團體規範、維持秩序，</w:t>
      </w:r>
      <w:r w:rsidR="00F01F4B">
        <w:rPr>
          <w:rFonts w:asciiTheme="minorEastAsia" w:hAnsiTheme="minorEastAsia" w:cs="Times New Roman" w:hint="eastAsia"/>
        </w:rPr>
        <w:t>無法兼顧每位成員狀況之餘，</w:t>
      </w:r>
      <w:r w:rsidR="00F42915">
        <w:rPr>
          <w:rFonts w:asciiTheme="minorEastAsia" w:hAnsiTheme="minorEastAsia" w:cs="Times New Roman" w:hint="eastAsia"/>
        </w:rPr>
        <w:t>每</w:t>
      </w:r>
      <w:r w:rsidR="002256BE">
        <w:rPr>
          <w:rFonts w:asciiTheme="minorEastAsia" w:hAnsiTheme="minorEastAsia" w:cs="Times New Roman" w:hint="eastAsia"/>
        </w:rPr>
        <w:t>次</w:t>
      </w:r>
      <w:r w:rsidR="00F42915">
        <w:rPr>
          <w:rFonts w:asciiTheme="minorEastAsia" w:hAnsiTheme="minorEastAsia" w:cs="Times New Roman" w:hint="eastAsia"/>
        </w:rPr>
        <w:t>團體內容</w:t>
      </w:r>
      <w:r w:rsidR="00F01F4B">
        <w:rPr>
          <w:rFonts w:asciiTheme="minorEastAsia" w:hAnsiTheme="minorEastAsia" w:cs="Times New Roman" w:hint="eastAsia"/>
        </w:rPr>
        <w:t>亦</w:t>
      </w:r>
      <w:r w:rsidR="00F42915">
        <w:rPr>
          <w:rFonts w:asciiTheme="minorEastAsia" w:hAnsiTheme="minorEastAsia" w:cs="Times New Roman" w:hint="eastAsia"/>
        </w:rPr>
        <w:t>無法在原定時間內完整進行</w:t>
      </w:r>
      <w:r w:rsidR="00F01F4B">
        <w:rPr>
          <w:rFonts w:asciiTheme="minorEastAsia" w:hAnsiTheme="minorEastAsia" w:cs="Times New Roman" w:hint="eastAsia"/>
        </w:rPr>
        <w:t>，導致團體</w:t>
      </w:r>
      <w:r w:rsidR="00F42915">
        <w:rPr>
          <w:rFonts w:asciiTheme="minorEastAsia" w:hAnsiTheme="minorEastAsia" w:cs="Times New Roman" w:hint="eastAsia"/>
        </w:rPr>
        <w:t>成效</w:t>
      </w:r>
      <w:r w:rsidR="00F01F4B">
        <w:rPr>
          <w:rFonts w:asciiTheme="minorEastAsia" w:hAnsiTheme="minorEastAsia" w:cs="Times New Roman" w:hint="eastAsia"/>
        </w:rPr>
        <w:t>受影響，</w:t>
      </w:r>
      <w:r w:rsidR="00801701">
        <w:rPr>
          <w:rFonts w:asciiTheme="minorEastAsia" w:hAnsiTheme="minorEastAsia" w:cs="Times New Roman" w:hint="eastAsia"/>
        </w:rPr>
        <w:t>故建議團體次數可增加八至十二次，團體人數四至六人尤佳。</w:t>
      </w:r>
    </w:p>
    <w:p w14:paraId="3F1105B8" w14:textId="5DD45EA0" w:rsidR="00435609" w:rsidRPr="00801701" w:rsidRDefault="00801701" w:rsidP="00361B05">
      <w:pPr>
        <w:rPr>
          <w:rFonts w:asciiTheme="majorEastAsia" w:eastAsiaTheme="majorEastAsia" w:hAnsiTheme="majorEastAsia"/>
          <w:b/>
          <w:bCs/>
          <w:color w:val="FF0000"/>
        </w:rPr>
      </w:pPr>
      <w:r w:rsidRPr="00801701">
        <w:rPr>
          <w:rFonts w:asciiTheme="minorEastAsia" w:hAnsiTheme="minorEastAsia" w:hint="eastAsia"/>
          <w:b/>
          <w:bCs/>
        </w:rPr>
        <w:t>關鍵字：</w:t>
      </w:r>
      <w:r>
        <w:rPr>
          <w:rFonts w:asciiTheme="minorEastAsia" w:hAnsiTheme="minorEastAsia" w:hint="eastAsia"/>
          <w:b/>
          <w:bCs/>
        </w:rPr>
        <w:t>弱勢</w:t>
      </w:r>
      <w:r w:rsidR="00CB5057">
        <w:rPr>
          <w:rFonts w:asciiTheme="minorEastAsia" w:hAnsiTheme="minorEastAsia" w:hint="eastAsia"/>
          <w:b/>
          <w:bCs/>
        </w:rPr>
        <w:t>兒</w:t>
      </w:r>
      <w:r>
        <w:rPr>
          <w:rFonts w:asciiTheme="minorEastAsia" w:hAnsiTheme="minorEastAsia" w:hint="eastAsia"/>
          <w:b/>
          <w:bCs/>
        </w:rPr>
        <w:t>童、</w:t>
      </w:r>
      <w:r w:rsidR="00390951">
        <w:rPr>
          <w:rFonts w:asciiTheme="minorEastAsia" w:hAnsiTheme="minorEastAsia" w:hint="eastAsia"/>
          <w:b/>
          <w:bCs/>
        </w:rPr>
        <w:t>自我肯定、人際行為模式</w:t>
      </w:r>
      <w:r w:rsidR="00F42915">
        <w:rPr>
          <w:rFonts w:asciiTheme="minorEastAsia" w:hAnsiTheme="minorEastAsia" w:hint="eastAsia"/>
          <w:b/>
          <w:bCs/>
        </w:rPr>
        <w:t>、</w:t>
      </w:r>
      <w:r w:rsidR="005228CD">
        <w:rPr>
          <w:rFonts w:asciiTheme="minorEastAsia" w:hAnsiTheme="minorEastAsia" w:hint="eastAsia"/>
          <w:b/>
          <w:bCs/>
        </w:rPr>
        <w:t>情緒調解</w:t>
      </w:r>
    </w:p>
    <w:sectPr w:rsidR="00435609" w:rsidRPr="00801701" w:rsidSect="005001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499A"/>
    <w:multiLevelType w:val="hybridMultilevel"/>
    <w:tmpl w:val="C7FA6BE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3A1570FF"/>
    <w:multiLevelType w:val="hybridMultilevel"/>
    <w:tmpl w:val="4A027DB4"/>
    <w:lvl w:ilvl="0" w:tplc="D78CAB30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65095B13"/>
    <w:multiLevelType w:val="hybridMultilevel"/>
    <w:tmpl w:val="799A72A6"/>
    <w:lvl w:ilvl="0" w:tplc="A440998A">
      <w:start w:val="1"/>
      <w:numFmt w:val="decimal"/>
      <w:lvlText w:val="（%1）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920523729">
    <w:abstractNumId w:val="0"/>
  </w:num>
  <w:num w:numId="2" w16cid:durableId="1761293890">
    <w:abstractNumId w:val="1"/>
  </w:num>
  <w:num w:numId="3" w16cid:durableId="888683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AC"/>
    <w:rsid w:val="00026FFE"/>
    <w:rsid w:val="000B7247"/>
    <w:rsid w:val="000D4123"/>
    <w:rsid w:val="001911CA"/>
    <w:rsid w:val="002256BE"/>
    <w:rsid w:val="00250623"/>
    <w:rsid w:val="00290D1E"/>
    <w:rsid w:val="00361B05"/>
    <w:rsid w:val="00390951"/>
    <w:rsid w:val="004230AC"/>
    <w:rsid w:val="00427284"/>
    <w:rsid w:val="00435609"/>
    <w:rsid w:val="004427CC"/>
    <w:rsid w:val="004C5BBB"/>
    <w:rsid w:val="005001E2"/>
    <w:rsid w:val="0050709A"/>
    <w:rsid w:val="005228CD"/>
    <w:rsid w:val="00533948"/>
    <w:rsid w:val="00533966"/>
    <w:rsid w:val="00557C60"/>
    <w:rsid w:val="005E54A1"/>
    <w:rsid w:val="007647A9"/>
    <w:rsid w:val="0077361D"/>
    <w:rsid w:val="00781C0D"/>
    <w:rsid w:val="007C7952"/>
    <w:rsid w:val="00801701"/>
    <w:rsid w:val="00892566"/>
    <w:rsid w:val="008E7CD7"/>
    <w:rsid w:val="00926264"/>
    <w:rsid w:val="009408C9"/>
    <w:rsid w:val="00945778"/>
    <w:rsid w:val="0097047E"/>
    <w:rsid w:val="00971FAD"/>
    <w:rsid w:val="009D1C5D"/>
    <w:rsid w:val="00A356AA"/>
    <w:rsid w:val="00A71C5A"/>
    <w:rsid w:val="00A76C44"/>
    <w:rsid w:val="00A91E04"/>
    <w:rsid w:val="00AE0E18"/>
    <w:rsid w:val="00B11F42"/>
    <w:rsid w:val="00BA5257"/>
    <w:rsid w:val="00C035E4"/>
    <w:rsid w:val="00C27AD7"/>
    <w:rsid w:val="00C33822"/>
    <w:rsid w:val="00C513E0"/>
    <w:rsid w:val="00C75DBF"/>
    <w:rsid w:val="00CB5057"/>
    <w:rsid w:val="00CB79E5"/>
    <w:rsid w:val="00CD05E0"/>
    <w:rsid w:val="00CD7EB3"/>
    <w:rsid w:val="00D84E3B"/>
    <w:rsid w:val="00D910E6"/>
    <w:rsid w:val="00E03E1D"/>
    <w:rsid w:val="00E97887"/>
    <w:rsid w:val="00EF75D7"/>
    <w:rsid w:val="00F01F4B"/>
    <w:rsid w:val="00F42915"/>
    <w:rsid w:val="00F71A20"/>
    <w:rsid w:val="00F97352"/>
    <w:rsid w:val="00FC26E9"/>
    <w:rsid w:val="00F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0206"/>
  <w15:chartTrackingRefBased/>
  <w15:docId w15:val="{451BEB2E-5629-3848-92FF-098DB341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3E0"/>
    <w:pPr>
      <w:widowControl/>
      <w:spacing w:line="520" w:lineRule="exact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雅君 黃</dc:creator>
  <cp:keywords/>
  <dc:description/>
  <cp:lastModifiedBy>雅君 黃</cp:lastModifiedBy>
  <cp:revision>95</cp:revision>
  <dcterms:created xsi:type="dcterms:W3CDTF">2023-04-30T07:16:00Z</dcterms:created>
  <dcterms:modified xsi:type="dcterms:W3CDTF">2023-05-10T12:57:00Z</dcterms:modified>
</cp:coreProperties>
</file>