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13" w:rsidRDefault="00B60813" w:rsidP="00FE61DB">
      <w:pPr>
        <w:jc w:val="center"/>
      </w:pPr>
      <w:r>
        <w:rPr>
          <w:rFonts w:hint="eastAsia"/>
        </w:rPr>
        <w:t>「我和你的自在距離」大學生人際關係成長團體之成效探究</w:t>
      </w:r>
    </w:p>
    <w:p w:rsidR="00B60813" w:rsidRPr="001D6000" w:rsidRDefault="00B60813" w:rsidP="00FE61DB">
      <w:pPr>
        <w:jc w:val="both"/>
      </w:pPr>
    </w:p>
    <w:p w:rsidR="00AB6F4D" w:rsidRDefault="00AB6F4D" w:rsidP="00FE61DB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研究目的和目標</w:t>
      </w:r>
    </w:p>
    <w:p w:rsidR="00B60813" w:rsidRDefault="00B60813" w:rsidP="00FE61DB">
      <w:pPr>
        <w:pStyle w:val="a3"/>
        <w:jc w:val="both"/>
      </w:pPr>
      <w:r>
        <w:rPr>
          <w:rFonts w:hint="eastAsia"/>
        </w:rPr>
        <w:t xml:space="preserve">　　人際關係在大學階段與個人的人際親密感、情緒表達、溝通與衝突解決等能力，人際關係不佳也影響大學生對自我看法，在該階段人際關係的維繫與經營影響大學生憂鬱、幸福感等情緒</w:t>
      </w:r>
      <w:r>
        <w:t>(</w:t>
      </w:r>
      <w:r>
        <w:rPr>
          <w:rFonts w:hint="eastAsia"/>
        </w:rPr>
        <w:t>林亮圻、林峯儀，</w:t>
      </w:r>
      <w:r>
        <w:t>2016)</w:t>
      </w:r>
      <w:r>
        <w:rPr>
          <w:rFonts w:hint="eastAsia"/>
        </w:rPr>
        <w:t>。大學生常見人際困擾包含過分在乎別人的看法、交友沒有安全感、擔心產生衝突等等，</w:t>
      </w:r>
      <w:r w:rsidR="00280EB4">
        <w:rPr>
          <w:rFonts w:hint="eastAsia"/>
        </w:rPr>
        <w:t>導致自己身心俱疲。</w:t>
      </w:r>
      <w:r>
        <w:rPr>
          <w:rFonts w:hint="eastAsia"/>
        </w:rPr>
        <w:t>團體諮商由團體成員之間的互動過程中產生關係，從中認識自我與他人，藉由互動達到認知及技巧學習、情緒體驗與深度覺察，促進個體改變，學習新經驗以運用於生活人際相處中。以此團體目標為：</w:t>
      </w:r>
    </w:p>
    <w:p w:rsidR="00B60813" w:rsidRDefault="00280EB4" w:rsidP="00FE61DB">
      <w:pPr>
        <w:pStyle w:val="a3"/>
        <w:jc w:val="both"/>
      </w:pPr>
      <w:r>
        <w:rPr>
          <w:rFonts w:hint="eastAsia"/>
        </w:rPr>
        <w:t>（一）</w:t>
      </w:r>
      <w:r w:rsidR="00B60813">
        <w:rPr>
          <w:rFonts w:hint="eastAsia"/>
        </w:rPr>
        <w:t>協助成員探索檢視自己的特質與人際經驗。</w:t>
      </w:r>
    </w:p>
    <w:p w:rsidR="00B60813" w:rsidRDefault="00280EB4" w:rsidP="00FE61DB">
      <w:pPr>
        <w:pStyle w:val="a3"/>
        <w:jc w:val="both"/>
      </w:pPr>
      <w:r>
        <w:rPr>
          <w:rFonts w:hint="eastAsia"/>
        </w:rPr>
        <w:t>（二）</w:t>
      </w:r>
      <w:r w:rsidR="00B60813">
        <w:rPr>
          <w:rFonts w:hint="eastAsia"/>
        </w:rPr>
        <w:t>協助成員找尋適合自己與同儕的溝通模式。</w:t>
      </w:r>
    </w:p>
    <w:p w:rsidR="00B60813" w:rsidRPr="00B60813" w:rsidRDefault="00280EB4" w:rsidP="00FE61DB">
      <w:pPr>
        <w:pStyle w:val="a3"/>
        <w:jc w:val="both"/>
      </w:pPr>
      <w:r>
        <w:rPr>
          <w:rFonts w:hint="eastAsia"/>
        </w:rPr>
        <w:t>（三）</w:t>
      </w:r>
      <w:r w:rsidR="00B60813">
        <w:rPr>
          <w:rFonts w:hint="eastAsia"/>
        </w:rPr>
        <w:t>協助成員認識自己與同儕對友誼的期待，建立自在的人際界線。</w:t>
      </w:r>
    </w:p>
    <w:p w:rsidR="00AB6F4D" w:rsidRDefault="00EF4D7F" w:rsidP="00FE61DB">
      <w:pPr>
        <w:jc w:val="both"/>
      </w:pPr>
      <w:r>
        <w:rPr>
          <w:rFonts w:hint="eastAsia"/>
        </w:rPr>
        <w:t>二</w:t>
      </w:r>
      <w:r w:rsidR="00AB6F4D">
        <w:rPr>
          <w:rFonts w:hint="eastAsia"/>
        </w:rPr>
        <w:t>、研究設計</w:t>
      </w:r>
    </w:p>
    <w:p w:rsidR="00280EB4" w:rsidRDefault="00280EB4" w:rsidP="00FE61DB">
      <w:pPr>
        <w:ind w:left="480" w:firstLine="480"/>
        <w:jc w:val="both"/>
      </w:pPr>
      <w:r>
        <w:rPr>
          <w:rFonts w:hint="eastAsia"/>
        </w:rPr>
        <w:t>本團體以封閉式、結構式之形式，進行每週一次，每次兩小時，共計六次之成長團體。團體招募本校在學學生，對人際關係想進行探索且願意分享者，經面談及篩選後，共計</w:t>
      </w:r>
      <w:r>
        <w:rPr>
          <w:rFonts w:hint="eastAsia"/>
        </w:rPr>
        <w:t>7</w:t>
      </w:r>
      <w:r>
        <w:rPr>
          <w:rFonts w:hint="eastAsia"/>
        </w:rPr>
        <w:t>名成員參與，成員來自不同系所</w:t>
      </w:r>
      <w:proofErr w:type="gramStart"/>
      <w:r>
        <w:rPr>
          <w:rFonts w:hint="eastAsia"/>
        </w:rPr>
        <w:t>與年級</w:t>
      </w:r>
      <w:proofErr w:type="gramEnd"/>
      <w:r>
        <w:rPr>
          <w:rFonts w:hint="eastAsia"/>
        </w:rPr>
        <w:t>，異質性高。團體成效評估部分，以團體氛圍問卷、成員</w:t>
      </w:r>
      <w:proofErr w:type="gramStart"/>
      <w:r>
        <w:rPr>
          <w:rFonts w:hint="eastAsia"/>
        </w:rPr>
        <w:t>自評經團體</w:t>
      </w:r>
      <w:proofErr w:type="gramEnd"/>
      <w:r>
        <w:rPr>
          <w:rFonts w:hint="eastAsia"/>
        </w:rPr>
        <w:t>前後人際關係自在程度分數作為量化資料；另以團體紀錄表、觀察員回饋、團體總回饋單作為質性資料。</w:t>
      </w:r>
    </w:p>
    <w:p w:rsidR="00AB6F4D" w:rsidRDefault="00AB6F4D" w:rsidP="00FE61D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</w:rPr>
        <w:t>研究發現</w:t>
      </w:r>
    </w:p>
    <w:p w:rsidR="005B3041" w:rsidRDefault="005B3041" w:rsidP="00FE61DB">
      <w:pPr>
        <w:pStyle w:val="a3"/>
        <w:numPr>
          <w:ilvl w:val="0"/>
          <w:numId w:val="3"/>
        </w:numPr>
        <w:ind w:leftChars="0"/>
        <w:jc w:val="both"/>
      </w:pPr>
      <w:r>
        <w:rPr>
          <w:rFonts w:hint="eastAsia"/>
        </w:rPr>
        <w:t>「團體氛圍問卷」分別第一次、第三次、第五次團體凝聚力分數愈來愈高，成員對於團體愈來愈能說出自己的感受想法與建議；團體逃避的分數和緩下降，到團體愈後期，成員愈能表達自己的經驗與感受，同時團體氛圍溫暖，成員彼此不會批評或急於給建議，</w:t>
      </w:r>
      <w:r w:rsidR="00600FCD">
        <w:rPr>
          <w:rFonts w:hint="eastAsia"/>
        </w:rPr>
        <w:t>得以</w:t>
      </w:r>
      <w:r>
        <w:rPr>
          <w:rFonts w:hint="eastAsia"/>
        </w:rPr>
        <w:t>自在選擇自己想要分享多少。</w:t>
      </w:r>
    </w:p>
    <w:p w:rsidR="001C3E28" w:rsidRDefault="005B3041" w:rsidP="00FE61DB">
      <w:pPr>
        <w:pStyle w:val="a3"/>
        <w:numPr>
          <w:ilvl w:val="0"/>
          <w:numId w:val="3"/>
        </w:numPr>
        <w:ind w:leftChars="0"/>
        <w:jc w:val="both"/>
      </w:pPr>
      <w:r>
        <w:rPr>
          <w:rFonts w:hint="eastAsia"/>
        </w:rPr>
        <w:t>「總回饋單」於團體最後一次填寫</w:t>
      </w:r>
      <w:r w:rsidR="001C3E28">
        <w:rPr>
          <w:rFonts w:hint="eastAsia"/>
        </w:rPr>
        <w:t>，成員多表達在團體當中感受到被傾聽、接納，且對於了解自身特質、人際經驗，找到合適的溝通形式，與建立自己覺得舒適的人際界</w:t>
      </w:r>
      <w:r w:rsidR="00093E57">
        <w:rPr>
          <w:rFonts w:hint="eastAsia"/>
        </w:rPr>
        <w:t>線</w:t>
      </w:r>
      <w:bookmarkStart w:id="0" w:name="_GoBack"/>
      <w:bookmarkEnd w:id="0"/>
      <w:r w:rsidR="001C3E28">
        <w:rPr>
          <w:rFonts w:hint="eastAsia"/>
        </w:rPr>
        <w:t>具有進一步了解，願意帶著在團體中的收穫，回到生活中再持續嘗試。</w:t>
      </w:r>
    </w:p>
    <w:p w:rsidR="0096240A" w:rsidRDefault="00AB6F4D" w:rsidP="00FE61D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</w:rPr>
        <w:t>結論</w:t>
      </w:r>
    </w:p>
    <w:p w:rsidR="00946009" w:rsidRDefault="00946009" w:rsidP="00FE61DB">
      <w:pPr>
        <w:pStyle w:val="a3"/>
        <w:ind w:leftChars="0"/>
        <w:jc w:val="both"/>
      </w:pPr>
      <w:r>
        <w:rPr>
          <w:rFonts w:hint="eastAsia"/>
        </w:rPr>
        <w:t xml:space="preserve">　　由本研究結果可以發現團體氛圍與動力營造，讓成員有機會表現自己在人際關係中擔憂與不安的一面，藉由討論、分享與對話，了解更多自己的感受想法，並建立新的經驗與視角，對於關係的建立與維繫也增加了信心，以此判斷此團體有達到預期目標的成效。</w:t>
      </w:r>
    </w:p>
    <w:p w:rsidR="00FE61DB" w:rsidRDefault="00FE61DB" w:rsidP="00FE61DB">
      <w:pPr>
        <w:jc w:val="both"/>
      </w:pPr>
    </w:p>
    <w:sectPr w:rsidR="00FE61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64E8"/>
    <w:multiLevelType w:val="hybridMultilevel"/>
    <w:tmpl w:val="1EDC581A"/>
    <w:lvl w:ilvl="0" w:tplc="6B5C1CB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F7E29A2"/>
    <w:multiLevelType w:val="hybridMultilevel"/>
    <w:tmpl w:val="0F5EC7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4F4DC8"/>
    <w:multiLevelType w:val="hybridMultilevel"/>
    <w:tmpl w:val="E5A236A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4D"/>
    <w:rsid w:val="00093E57"/>
    <w:rsid w:val="00094C94"/>
    <w:rsid w:val="001C3E28"/>
    <w:rsid w:val="001D6000"/>
    <w:rsid w:val="00280EB4"/>
    <w:rsid w:val="002A344C"/>
    <w:rsid w:val="00466D50"/>
    <w:rsid w:val="005B3041"/>
    <w:rsid w:val="00600FCD"/>
    <w:rsid w:val="006E6118"/>
    <w:rsid w:val="00946009"/>
    <w:rsid w:val="00AB6F4D"/>
    <w:rsid w:val="00B60813"/>
    <w:rsid w:val="00EF4D7F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A6A1"/>
  <w15:chartTrackingRefBased/>
  <w15:docId w15:val="{B5A40420-9128-4F72-8617-E6B7CA4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8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吳懿珊</cp:lastModifiedBy>
  <cp:revision>11</cp:revision>
  <dcterms:created xsi:type="dcterms:W3CDTF">2023-05-10T19:05:00Z</dcterms:created>
  <dcterms:modified xsi:type="dcterms:W3CDTF">2023-05-11T01:24:00Z</dcterms:modified>
</cp:coreProperties>
</file>