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E339" w14:textId="77777777" w:rsidR="00813F78" w:rsidRPr="00813F78" w:rsidRDefault="00813F78" w:rsidP="00813F78">
      <w:pPr>
        <w:widowControl/>
        <w:autoSpaceDN/>
        <w:spacing w:after="240"/>
        <w:jc w:val="center"/>
        <w:textAlignment w:val="auto"/>
        <w:rPr>
          <w:rFonts w:ascii="Times New Roman" w:eastAsiaTheme="minorEastAsia" w:hAnsi="Times New Roman" w:hint="eastAsia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家庭照顧者壓力紓解團體諮商成效探</w:t>
      </w:r>
      <w:r w:rsidRPr="00813F78">
        <w:rPr>
          <w:rFonts w:hAnsi="新細明體" w:cs="新細明體"/>
          <w:color w:val="000000"/>
          <w:kern w:val="0"/>
          <w14:ligatures w14:val="none"/>
        </w:rPr>
        <w:t>究</w:t>
      </w:r>
    </w:p>
    <w:p w14:paraId="327FFFD0" w14:textId="77777777" w:rsidR="00813F78" w:rsidRPr="00813F78" w:rsidRDefault="00813F78" w:rsidP="00813F78">
      <w:pPr>
        <w:pStyle w:val="a3"/>
        <w:widowControl/>
        <w:numPr>
          <w:ilvl w:val="0"/>
          <w:numId w:val="4"/>
        </w:numPr>
        <w:autoSpaceDN/>
        <w:ind w:leftChars="0"/>
        <w:textAlignment w:val="auto"/>
        <w:rPr>
          <w:rFonts w:ascii="Times New Roman" w:eastAsia="Times New Roman" w:hAnsi="Times New Roman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研究目的和目</w:t>
      </w:r>
      <w:r w:rsidRPr="00813F78">
        <w:rPr>
          <w:rFonts w:hAnsi="新細明體" w:cs="新細明體"/>
          <w:color w:val="000000"/>
          <w:kern w:val="0"/>
          <w14:ligatures w14:val="none"/>
        </w:rPr>
        <w:t>標</w:t>
      </w:r>
    </w:p>
    <w:p w14:paraId="73859CEF" w14:textId="13D6AA52" w:rsidR="00813F78" w:rsidRPr="00813F78" w:rsidRDefault="00813F78" w:rsidP="00813F78">
      <w:pPr>
        <w:widowControl/>
        <w:autoSpaceDN/>
        <w:ind w:firstLine="480"/>
        <w:textAlignment w:val="auto"/>
        <w:rPr>
          <w:rFonts w:ascii="Times New Roman" w:eastAsia="Times New Roman" w:hAnsi="Times New Roman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家庭照顧者的照顧壓力會隨著照顧年資增加而逐年累積，面對巨大的照顧壓力下只能獨自忍耐，因而出現焦慮、憂鬱、睡眠障礙等心理健康問題。再者</w:t>
      </w:r>
      <w:r w:rsidR="002A71CB">
        <w:rPr>
          <w:rFonts w:hAnsi="新細明體" w:cs="新細明體" w:hint="eastAsia"/>
          <w:color w:val="000000"/>
          <w:kern w:val="0"/>
          <w14:ligatures w14:val="none"/>
        </w:rPr>
        <w:t>他們通常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缺乏有效的壓力紓解技巧、喘息的空間，導致長照悲歌不斷重演，使照顧者的壓力負荷從家庭問題上升至社會議題</w:t>
      </w:r>
      <w:r w:rsidRPr="00813F78">
        <w:rPr>
          <w:rFonts w:hAnsi="新細明體" w:cs="新細明體"/>
          <w:color w:val="000000"/>
          <w:kern w:val="0"/>
          <w14:ligatures w14:val="none"/>
        </w:rPr>
        <w:t>。</w:t>
      </w:r>
    </w:p>
    <w:p w14:paraId="67E27CE0" w14:textId="1D8907F7" w:rsidR="00813F78" w:rsidRPr="00813F78" w:rsidRDefault="00813F78" w:rsidP="00813F78">
      <w:pPr>
        <w:widowControl/>
        <w:autoSpaceDN/>
        <w:spacing w:after="240"/>
        <w:ind w:firstLine="480"/>
        <w:textAlignment w:val="auto"/>
        <w:rPr>
          <w:rFonts w:ascii="Times New Roman" w:eastAsiaTheme="minorEastAsia" w:hAnsi="Times New Roman" w:hint="eastAsia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自</w:t>
      </w:r>
      <w:r w:rsidRPr="00813F78">
        <w:rPr>
          <w:rFonts w:ascii="Arial" w:eastAsia="Times New Roman" w:hAnsi="Arial" w:cs="Arial"/>
          <w:color w:val="000000"/>
          <w:kern w:val="0"/>
          <w14:ligatures w14:val="none"/>
        </w:rPr>
        <w:t>Jon Kabat-Zinn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博士於</w:t>
      </w:r>
      <w:r w:rsidRPr="00813F78">
        <w:rPr>
          <w:rFonts w:ascii="Arial" w:eastAsia="Times New Roman" w:hAnsi="Arial" w:cs="Arial"/>
          <w:color w:val="000000"/>
          <w:kern w:val="0"/>
          <w14:ligatures w14:val="none"/>
        </w:rPr>
        <w:t>1979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年</w:t>
      </w:r>
      <w:proofErr w:type="gramStart"/>
      <w:r w:rsidRPr="00813F78">
        <w:rPr>
          <w:rFonts w:hAnsi="新細明體" w:cs="新細明體" w:hint="eastAsia"/>
          <w:color w:val="000000"/>
          <w:kern w:val="0"/>
          <w14:ligatures w14:val="none"/>
        </w:rPr>
        <w:t>提出正念減壓</w:t>
      </w:r>
      <w:proofErr w:type="gramEnd"/>
      <w:r w:rsidRPr="00813F78">
        <w:rPr>
          <w:rFonts w:hAnsi="新細明體" w:cs="新細明體" w:hint="eastAsia"/>
          <w:color w:val="000000"/>
          <w:kern w:val="0"/>
          <w14:ligatures w14:val="none"/>
        </w:rPr>
        <w:t>法後，該方法近年來被廣泛應用，且多項研究指出其在壓力紓解方面的成效。因此，針對習慣將注意力放在照顧對象身上而忽略自身需求的家庭照顧者，研究者希望</w:t>
      </w:r>
      <w:proofErr w:type="gramStart"/>
      <w:r w:rsidRPr="00813F78">
        <w:rPr>
          <w:rFonts w:hAnsi="新細明體" w:cs="新細明體" w:hint="eastAsia"/>
          <w:color w:val="000000"/>
          <w:kern w:val="0"/>
          <w14:ligatures w14:val="none"/>
        </w:rPr>
        <w:t>透過正念幫助</w:t>
      </w:r>
      <w:proofErr w:type="gramEnd"/>
      <w:r w:rsidRPr="00813F78">
        <w:rPr>
          <w:rFonts w:hAnsi="新細明體" w:cs="新細明體" w:hint="eastAsia"/>
          <w:color w:val="000000"/>
          <w:kern w:val="0"/>
          <w14:ligatures w14:val="none"/>
        </w:rPr>
        <w:t>他們將重心放回自己身上，</w:t>
      </w:r>
      <w:r w:rsidR="001C40D2">
        <w:rPr>
          <w:rFonts w:hAnsi="新細明體" w:cs="新細明體" w:hint="eastAsia"/>
          <w:color w:val="000000"/>
          <w:kern w:val="0"/>
          <w14:ligatures w14:val="none"/>
        </w:rPr>
        <w:t>關</w:t>
      </w:r>
      <w:r w:rsidR="001C40D2" w:rsidRPr="001C40D2">
        <w:rPr>
          <w:rFonts w:hAnsi="新細明體" w:cs="新細明體" w:hint="eastAsia"/>
          <w:color w:val="000000"/>
          <w:kern w:val="0"/>
          <w14:ligatures w14:val="none"/>
        </w:rPr>
        <w:t>注自</w:t>
      </w:r>
      <w:r w:rsidR="00FE7987">
        <w:rPr>
          <w:rFonts w:hAnsi="新細明體" w:cs="新細明體" w:hint="eastAsia"/>
          <w:color w:val="000000"/>
          <w:kern w:val="0"/>
          <w14:ligatures w14:val="none"/>
        </w:rPr>
        <w:t>身</w:t>
      </w:r>
      <w:r w:rsidR="001C40D2" w:rsidRPr="001C40D2">
        <w:rPr>
          <w:rFonts w:hAnsi="新細明體" w:cs="新細明體" w:hint="eastAsia"/>
          <w:color w:val="000000"/>
          <w:kern w:val="0"/>
          <w14:ligatures w14:val="none"/>
        </w:rPr>
        <w:t>的情</w:t>
      </w:r>
      <w:r w:rsidR="001C40D2">
        <w:rPr>
          <w:rFonts w:hAnsi="新細明體" w:cs="新細明體" w:hint="eastAsia"/>
          <w:color w:val="000000"/>
          <w:kern w:val="0"/>
          <w14:ligatures w14:val="none"/>
        </w:rPr>
        <w:t>緒狀態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，從而</w:t>
      </w:r>
      <w:r w:rsidR="00FE7987">
        <w:rPr>
          <w:rFonts w:hAnsi="新細明體" w:cs="新細明體" w:hint="eastAsia"/>
          <w:color w:val="000000"/>
          <w:kern w:val="0"/>
          <w14:ligatures w14:val="none"/>
        </w:rPr>
        <w:t>實現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壓力紓解的目</w:t>
      </w:r>
      <w:r w:rsidR="00FE7987">
        <w:rPr>
          <w:rFonts w:hAnsi="新細明體" w:cs="新細明體" w:hint="eastAsia"/>
          <w:color w:val="000000"/>
          <w:kern w:val="0"/>
          <w14:ligatures w14:val="none"/>
        </w:rPr>
        <w:t>標</w:t>
      </w:r>
      <w:r w:rsidRPr="00813F78">
        <w:rPr>
          <w:rFonts w:hAnsi="新細明體" w:cs="新細明體"/>
          <w:color w:val="000000"/>
          <w:kern w:val="0"/>
          <w14:ligatures w14:val="none"/>
        </w:rPr>
        <w:t>。</w:t>
      </w:r>
    </w:p>
    <w:p w14:paraId="76DD878C" w14:textId="77777777" w:rsidR="00813F78" w:rsidRPr="00813F78" w:rsidRDefault="00813F78" w:rsidP="00813F78">
      <w:pPr>
        <w:widowControl/>
        <w:autoSpaceDN/>
        <w:textAlignment w:val="auto"/>
        <w:rPr>
          <w:rFonts w:ascii="Times New Roman" w:eastAsia="Times New Roman" w:hAnsi="Times New Roman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團體預計達到之目標</w:t>
      </w:r>
      <w:r w:rsidRPr="00813F78">
        <w:rPr>
          <w:rFonts w:hAnsi="新細明體" w:cs="新細明體"/>
          <w:color w:val="000000"/>
          <w:kern w:val="0"/>
          <w14:ligatures w14:val="none"/>
        </w:rPr>
        <w:t>：</w:t>
      </w:r>
    </w:p>
    <w:p w14:paraId="2BA5EE76" w14:textId="5E50E3EB" w:rsidR="00813F78" w:rsidRPr="00813F78" w:rsidRDefault="00FE7987" w:rsidP="00813F78">
      <w:pPr>
        <w:pStyle w:val="a3"/>
        <w:widowControl/>
        <w:numPr>
          <w:ilvl w:val="0"/>
          <w:numId w:val="2"/>
        </w:numPr>
        <w:autoSpaceDN/>
        <w:ind w:leftChars="0"/>
        <w:textAlignment w:val="auto"/>
        <w:rPr>
          <w:rFonts w:ascii="Times New Roman" w:eastAsia="Times New Roman" w:hAnsi="Times New Roman"/>
          <w:kern w:val="0"/>
          <w14:ligatures w14:val="none"/>
        </w:rPr>
      </w:pPr>
      <w:r w:rsidRPr="00FE7987">
        <w:rPr>
          <w:rFonts w:hAnsi="新細明體" w:cs="新細明體" w:hint="eastAsia"/>
          <w:color w:val="000000"/>
          <w:kern w:val="0"/>
          <w14:ligatures w14:val="none"/>
        </w:rPr>
        <w:t>透過</w:t>
      </w:r>
      <w:proofErr w:type="gramStart"/>
      <w:r w:rsidRPr="00FE7987">
        <w:rPr>
          <w:rFonts w:hAnsi="新細明體" w:cs="新細明體" w:hint="eastAsia"/>
          <w:color w:val="000000"/>
          <w:kern w:val="0"/>
          <w14:ligatures w14:val="none"/>
        </w:rPr>
        <w:t>成員間的交流</w:t>
      </w:r>
      <w:proofErr w:type="gramEnd"/>
      <w:r w:rsidRPr="00FE7987">
        <w:rPr>
          <w:rFonts w:hAnsi="新細明體" w:cs="新細明體" w:hint="eastAsia"/>
          <w:color w:val="000000"/>
          <w:kern w:val="0"/>
          <w14:ligatures w14:val="none"/>
        </w:rPr>
        <w:t>和連結，促進支持關係的形成。</w:t>
      </w:r>
    </w:p>
    <w:p w14:paraId="17B9EE3A" w14:textId="77777777" w:rsidR="00813F78" w:rsidRPr="00813F78" w:rsidRDefault="00813F78" w:rsidP="00813F78">
      <w:pPr>
        <w:pStyle w:val="a3"/>
        <w:widowControl/>
        <w:numPr>
          <w:ilvl w:val="0"/>
          <w:numId w:val="2"/>
        </w:numPr>
        <w:autoSpaceDN/>
        <w:ind w:leftChars="0"/>
        <w:textAlignment w:val="auto"/>
        <w:rPr>
          <w:rFonts w:ascii="Times New Roman" w:eastAsia="Times New Roman" w:hAnsi="Times New Roman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協助成員進行情緒探索，透過交流以認識不同</w:t>
      </w:r>
      <w:proofErr w:type="gramStart"/>
      <w:r w:rsidRPr="00813F78">
        <w:rPr>
          <w:rFonts w:hAnsi="新細明體" w:cs="新細明體" w:hint="eastAsia"/>
          <w:color w:val="000000"/>
          <w:kern w:val="0"/>
          <w14:ligatures w14:val="none"/>
        </w:rPr>
        <w:t>紓</w:t>
      </w:r>
      <w:proofErr w:type="gramEnd"/>
      <w:r w:rsidRPr="00813F78">
        <w:rPr>
          <w:rFonts w:hAnsi="新細明體" w:cs="新細明體" w:hint="eastAsia"/>
          <w:color w:val="000000"/>
          <w:kern w:val="0"/>
          <w14:ligatures w14:val="none"/>
        </w:rPr>
        <w:t>壓方法</w:t>
      </w:r>
      <w:r w:rsidRPr="00813F78">
        <w:rPr>
          <w:rFonts w:hAnsi="新細明體" w:cs="新細明體"/>
          <w:color w:val="000000"/>
          <w:kern w:val="0"/>
          <w14:ligatures w14:val="none"/>
        </w:rPr>
        <w:t>。</w:t>
      </w:r>
    </w:p>
    <w:p w14:paraId="52F4D3E0" w14:textId="77777777" w:rsidR="00813F78" w:rsidRPr="00813F78" w:rsidRDefault="00813F78" w:rsidP="00813F78">
      <w:pPr>
        <w:pStyle w:val="a3"/>
        <w:widowControl/>
        <w:numPr>
          <w:ilvl w:val="0"/>
          <w:numId w:val="2"/>
        </w:numPr>
        <w:autoSpaceDN/>
        <w:spacing w:after="240"/>
        <w:ind w:leftChars="0"/>
        <w:textAlignment w:val="auto"/>
        <w:rPr>
          <w:rFonts w:ascii="Times New Roman" w:eastAsiaTheme="minorEastAsia" w:hAnsi="Times New Roman" w:hint="eastAsia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緩解成員之照顧壓力，提升生活品質</w:t>
      </w:r>
      <w:r w:rsidRPr="00813F78">
        <w:rPr>
          <w:rFonts w:hAnsi="新細明體" w:cs="新細明體"/>
          <w:color w:val="000000"/>
          <w:kern w:val="0"/>
          <w14:ligatures w14:val="none"/>
        </w:rPr>
        <w:t>。</w:t>
      </w:r>
    </w:p>
    <w:p w14:paraId="15712A0B" w14:textId="77777777" w:rsidR="00813F78" w:rsidRPr="00813F78" w:rsidRDefault="00813F78" w:rsidP="00813F78">
      <w:pPr>
        <w:pStyle w:val="a3"/>
        <w:widowControl/>
        <w:numPr>
          <w:ilvl w:val="0"/>
          <w:numId w:val="4"/>
        </w:numPr>
        <w:autoSpaceDN/>
        <w:ind w:leftChars="0"/>
        <w:textAlignment w:val="auto"/>
        <w:rPr>
          <w:rFonts w:hAnsi="新細明體" w:cs="新細明體"/>
          <w:color w:val="000000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研究設</w:t>
      </w:r>
      <w:r w:rsidRPr="00813F78">
        <w:rPr>
          <w:rFonts w:hAnsi="新細明體" w:cs="新細明體"/>
          <w:color w:val="000000"/>
          <w:kern w:val="0"/>
          <w14:ligatures w14:val="none"/>
        </w:rPr>
        <w:t>計</w:t>
      </w:r>
    </w:p>
    <w:p w14:paraId="58F62AD5" w14:textId="09B8391D" w:rsidR="00FE7987" w:rsidRPr="00FE7987" w:rsidRDefault="00FE7987" w:rsidP="00FE7987">
      <w:pPr>
        <w:widowControl/>
        <w:autoSpaceDN/>
        <w:spacing w:after="240"/>
        <w:ind w:firstLine="480"/>
        <w:textAlignment w:val="auto"/>
        <w:rPr>
          <w:rFonts w:ascii="Times New Roman" w:eastAsiaTheme="minorEastAsia" w:hAnsi="Times New Roman" w:hint="eastAsia"/>
          <w:kern w:val="0"/>
          <w14:ligatures w14:val="none"/>
        </w:rPr>
      </w:pPr>
      <w:r w:rsidRPr="00FE7987">
        <w:rPr>
          <w:rFonts w:ascii="Times New Roman" w:eastAsiaTheme="minorEastAsia" w:hAnsi="Times New Roman" w:hint="eastAsia"/>
          <w:kern w:val="0"/>
          <w14:ligatures w14:val="none"/>
        </w:rPr>
        <w:t>本研究以半結構化、封閉式的團體形式進行，每周兩小時，共進行六次。團體</w:t>
      </w:r>
      <w:proofErr w:type="gramStart"/>
      <w:r w:rsidRPr="00FE7987">
        <w:rPr>
          <w:rFonts w:ascii="Times New Roman" w:eastAsiaTheme="minorEastAsia" w:hAnsi="Times New Roman" w:hint="eastAsia"/>
          <w:kern w:val="0"/>
          <w14:ligatures w14:val="none"/>
        </w:rPr>
        <w:t>透過正念減壓</w:t>
      </w:r>
      <w:proofErr w:type="gramEnd"/>
      <w:r w:rsidRPr="00FE7987">
        <w:rPr>
          <w:rFonts w:ascii="Times New Roman" w:eastAsiaTheme="minorEastAsia" w:hAnsi="Times New Roman" w:hint="eastAsia"/>
          <w:kern w:val="0"/>
          <w14:ligatures w14:val="none"/>
        </w:rPr>
        <w:t>法</w:t>
      </w:r>
      <w:r w:rsidR="00185962">
        <w:rPr>
          <w:rFonts w:ascii="Times New Roman" w:eastAsiaTheme="minorEastAsia" w:hAnsi="Times New Roman" w:hint="eastAsia"/>
          <w:kern w:val="0"/>
          <w14:ligatures w14:val="none"/>
        </w:rPr>
        <w:t>（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靜心冥想和動態伸展</w:t>
      </w:r>
      <w:r w:rsidR="00185962">
        <w:rPr>
          <w:rFonts w:ascii="Times New Roman" w:eastAsiaTheme="minorEastAsia" w:hAnsi="Times New Roman" w:hint="eastAsia"/>
          <w:kern w:val="0"/>
          <w14:ligatures w14:val="none"/>
        </w:rPr>
        <w:t>）和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藝術治療</w:t>
      </w:r>
      <w:r w:rsidR="00185962">
        <w:rPr>
          <w:rFonts w:ascii="Times New Roman" w:eastAsiaTheme="minorEastAsia" w:hAnsi="Times New Roman" w:hint="eastAsia"/>
          <w:kern w:val="0"/>
          <w14:ligatures w14:val="none"/>
        </w:rPr>
        <w:t>（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輕黏土創作、繪畫和拼貼</w:t>
      </w:r>
      <w:r w:rsidR="00185962">
        <w:rPr>
          <w:rFonts w:ascii="Times New Roman" w:eastAsiaTheme="minorEastAsia" w:hAnsi="Times New Roman" w:hint="eastAsia"/>
          <w:kern w:val="0"/>
          <w14:ligatures w14:val="none"/>
        </w:rPr>
        <w:t>）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為</w:t>
      </w:r>
      <w:r w:rsidR="00185962">
        <w:rPr>
          <w:rFonts w:ascii="Times New Roman" w:eastAsiaTheme="minorEastAsia" w:hAnsi="Times New Roman" w:hint="eastAsia"/>
          <w:kern w:val="0"/>
          <w14:ligatures w14:val="none"/>
        </w:rPr>
        <w:t>成員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提供一個安全的空間，讓他們能自由且具體地表達和探索自己的內在世界，以獲得</w:t>
      </w:r>
      <w:proofErr w:type="gramStart"/>
      <w:r w:rsidRPr="00FE7987">
        <w:rPr>
          <w:rFonts w:ascii="Times New Roman" w:eastAsiaTheme="minorEastAsia" w:hAnsi="Times New Roman" w:hint="eastAsia"/>
          <w:kern w:val="0"/>
          <w14:ligatures w14:val="none"/>
        </w:rPr>
        <w:t>紓</w:t>
      </w:r>
      <w:proofErr w:type="gramEnd"/>
      <w:r w:rsidRPr="00FE7987">
        <w:rPr>
          <w:rFonts w:ascii="Times New Roman" w:eastAsiaTheme="minorEastAsia" w:hAnsi="Times New Roman" w:hint="eastAsia"/>
          <w:kern w:val="0"/>
          <w14:ligatures w14:val="none"/>
        </w:rPr>
        <w:t>緩照顧壓力的機會。研究者與當地長照機構合作，根據照顧年資、壓力</w:t>
      </w:r>
      <w:proofErr w:type="gramStart"/>
      <w:r w:rsidRPr="00FE7987">
        <w:rPr>
          <w:rFonts w:ascii="Times New Roman" w:eastAsiaTheme="minorEastAsia" w:hAnsi="Times New Roman" w:hint="eastAsia"/>
          <w:kern w:val="0"/>
          <w14:ligatures w14:val="none"/>
        </w:rPr>
        <w:t>自評和已</w:t>
      </w:r>
      <w:proofErr w:type="gramEnd"/>
      <w:r w:rsidRPr="00FE7987">
        <w:rPr>
          <w:rFonts w:ascii="Times New Roman" w:eastAsiaTheme="minorEastAsia" w:hAnsi="Times New Roman" w:hint="eastAsia"/>
          <w:kern w:val="0"/>
          <w14:ligatures w14:val="none"/>
        </w:rPr>
        <w:t>有的</w:t>
      </w:r>
      <w:r>
        <w:rPr>
          <w:rFonts w:ascii="Times New Roman" w:eastAsiaTheme="minorEastAsia" w:hAnsi="Times New Roman" w:hint="eastAsia"/>
          <w:kern w:val="0"/>
          <w14:ligatures w14:val="none"/>
        </w:rPr>
        <w:t>紓解</w:t>
      </w:r>
      <w:r w:rsidRPr="00FE7987">
        <w:rPr>
          <w:rFonts w:ascii="Times New Roman" w:eastAsiaTheme="minorEastAsia" w:hAnsi="Times New Roman" w:hint="eastAsia"/>
          <w:kern w:val="0"/>
          <w14:ligatures w14:val="none"/>
        </w:rPr>
        <w:t>方法等變項進行篩選，邀請六位年齡約六十至八十歲的家庭照顧者參加團體。團體評估採用質性和量化資料，觀察員回饋主要用於掌握成員的實際參與狀況，而量化方面則採用中華民國家庭照顧者關懷總會提供的「家庭照顧者壓力量表」以及研究者自編的「團體過程問卷」和「團體期待達成檢核表」，以評估成員在參加團體前後的成效。</w:t>
      </w:r>
    </w:p>
    <w:p w14:paraId="4B8EFE4A" w14:textId="77777777" w:rsidR="00813F78" w:rsidRPr="00813F78" w:rsidRDefault="00813F78" w:rsidP="00813F78">
      <w:pPr>
        <w:pStyle w:val="a3"/>
        <w:widowControl/>
        <w:numPr>
          <w:ilvl w:val="0"/>
          <w:numId w:val="4"/>
        </w:numPr>
        <w:autoSpaceDN/>
        <w:ind w:leftChars="0"/>
        <w:textAlignment w:val="auto"/>
        <w:rPr>
          <w:rFonts w:hAnsi="新細明體" w:cs="新細明體"/>
          <w:color w:val="000000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研究發</w:t>
      </w:r>
      <w:r w:rsidRPr="00813F78">
        <w:rPr>
          <w:rFonts w:hAnsi="新細明體" w:cs="新細明體"/>
          <w:color w:val="000000"/>
          <w:kern w:val="0"/>
          <w14:ligatures w14:val="none"/>
        </w:rPr>
        <w:t>現</w:t>
      </w:r>
    </w:p>
    <w:p w14:paraId="271A2B43" w14:textId="77777777" w:rsidR="00185962" w:rsidRPr="00185962" w:rsidRDefault="00185962" w:rsidP="00813F78">
      <w:pPr>
        <w:pStyle w:val="a3"/>
        <w:widowControl/>
        <w:numPr>
          <w:ilvl w:val="0"/>
          <w:numId w:val="6"/>
        </w:numPr>
        <w:autoSpaceDN/>
        <w:ind w:leftChars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85962">
        <w:rPr>
          <w:rFonts w:hAnsi="新細明體" w:cs="新細明體" w:hint="eastAsia"/>
          <w:color w:val="000000"/>
          <w:kern w:val="0"/>
          <w14:ligatures w14:val="none"/>
        </w:rPr>
        <w:t>從「團體期待達成檢核表」得知，團體過程中，成員透過分享交流與連結，產生普同感與凝聚力，從中得到情緒宣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洩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的效果。</w:t>
      </w:r>
    </w:p>
    <w:p w14:paraId="09FF67DD" w14:textId="3D6A0797" w:rsidR="00185962" w:rsidRPr="00185962" w:rsidRDefault="00185962" w:rsidP="00185962">
      <w:pPr>
        <w:pStyle w:val="a3"/>
        <w:widowControl/>
        <w:numPr>
          <w:ilvl w:val="0"/>
          <w:numId w:val="6"/>
        </w:numPr>
        <w:autoSpaceDN/>
        <w:ind w:leftChars="0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hAnsi="新細明體" w:cs="新細明體" w:hint="eastAsia"/>
          <w:color w:val="000000"/>
          <w:kern w:val="0"/>
          <w14:ligatures w14:val="none"/>
        </w:rPr>
        <w:t>從</w:t>
      </w:r>
      <w:r w:rsidRPr="00185962">
        <w:rPr>
          <w:rFonts w:hAnsi="新細明體" w:cs="新細明體" w:hint="eastAsia"/>
          <w:color w:val="000000"/>
          <w:kern w:val="0"/>
          <w14:ligatures w14:val="none"/>
        </w:rPr>
        <w:t>「團體過程問卷回饋」</w:t>
      </w:r>
      <w:r>
        <w:rPr>
          <w:rFonts w:hAnsi="新細明體" w:cs="新細明體" w:hint="eastAsia"/>
          <w:color w:val="000000"/>
          <w:kern w:val="0"/>
          <w14:ligatures w14:val="none"/>
        </w:rPr>
        <w:t>得悉</w:t>
      </w:r>
      <w:r w:rsidRPr="00185962">
        <w:rPr>
          <w:rFonts w:hAnsi="新細明體" w:cs="新細明體" w:hint="eastAsia"/>
          <w:color w:val="000000"/>
          <w:kern w:val="0"/>
          <w14:ligatures w14:val="none"/>
        </w:rPr>
        <w:t>，成員能積極參與活動並認同不同的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紓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壓方法，特別是藝術創作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及正念體驗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活動對緩解壓力有</w:t>
      </w:r>
      <w:r>
        <w:rPr>
          <w:rFonts w:hAnsi="新細明體" w:cs="新細明體" w:hint="eastAsia"/>
          <w:color w:val="000000"/>
          <w:kern w:val="0"/>
          <w14:ligatures w14:val="none"/>
        </w:rPr>
        <w:t>所</w:t>
      </w:r>
      <w:r w:rsidRPr="00185962">
        <w:rPr>
          <w:rFonts w:hAnsi="新細明體" w:cs="新細明體" w:hint="eastAsia"/>
          <w:color w:val="000000"/>
          <w:kern w:val="0"/>
          <w14:ligatures w14:val="none"/>
        </w:rPr>
        <w:t>幫助。</w:t>
      </w:r>
    </w:p>
    <w:p w14:paraId="07D3522D" w14:textId="1200115C" w:rsidR="00813F78" w:rsidRPr="00813F78" w:rsidRDefault="00813F78" w:rsidP="00813F78">
      <w:pPr>
        <w:pStyle w:val="a3"/>
        <w:widowControl/>
        <w:numPr>
          <w:ilvl w:val="0"/>
          <w:numId w:val="6"/>
        </w:numPr>
        <w:autoSpaceDN/>
        <w:spacing w:after="240"/>
        <w:ind w:leftChars="0"/>
        <w:rPr>
          <w:rFonts w:ascii="Arial" w:eastAsia="Times New Roman" w:hAnsi="Arial" w:cs="Arial" w:hint="eastAsia"/>
          <w:color w:val="000000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從</w:t>
      </w:r>
      <w:r w:rsidR="00185962" w:rsidRPr="00185962">
        <w:rPr>
          <w:rFonts w:hAnsi="新細明體" w:cs="新細明體" w:hint="eastAsia"/>
          <w:color w:val="000000"/>
          <w:kern w:val="0"/>
          <w14:ligatures w14:val="none"/>
        </w:rPr>
        <w:t>「家庭照顧者壓力量表」</w:t>
      </w:r>
      <w:proofErr w:type="gramStart"/>
      <w:r w:rsidR="00185962" w:rsidRPr="00185962">
        <w:rPr>
          <w:rFonts w:hAnsi="新細明體" w:cs="新細明體" w:hint="eastAsia"/>
          <w:color w:val="000000"/>
          <w:kern w:val="0"/>
          <w14:ligatures w14:val="none"/>
        </w:rPr>
        <w:t>前後測</w:t>
      </w:r>
      <w:proofErr w:type="gramEnd"/>
      <w:r w:rsidR="00185962" w:rsidRPr="00185962">
        <w:rPr>
          <w:rFonts w:hAnsi="新細明體" w:cs="新細明體" w:hint="eastAsia"/>
          <w:color w:val="000000"/>
          <w:kern w:val="0"/>
          <w14:ligatures w14:val="none"/>
        </w:rPr>
        <w:t>結果顯示整體分數無明顯差異，但「睡眠被干擾」有明顯改善。推測團體雖無法立即改變日常照顧壓力，但能提供成員一定程度的緩解。</w:t>
      </w:r>
    </w:p>
    <w:p w14:paraId="510430BC" w14:textId="77777777" w:rsidR="00813F78" w:rsidRPr="00813F78" w:rsidRDefault="00813F78" w:rsidP="00813F78">
      <w:pPr>
        <w:pStyle w:val="a3"/>
        <w:widowControl/>
        <w:numPr>
          <w:ilvl w:val="0"/>
          <w:numId w:val="4"/>
        </w:numPr>
        <w:autoSpaceDN/>
        <w:ind w:leftChars="0"/>
        <w:textAlignment w:val="auto"/>
        <w:rPr>
          <w:rFonts w:hAnsi="新細明體" w:cs="新細明體"/>
          <w:color w:val="000000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結</w:t>
      </w:r>
      <w:r w:rsidRPr="00813F78">
        <w:rPr>
          <w:rFonts w:hAnsi="新細明體" w:cs="新細明體"/>
          <w:color w:val="000000"/>
          <w:kern w:val="0"/>
          <w14:ligatures w14:val="none"/>
        </w:rPr>
        <w:t>論</w:t>
      </w:r>
    </w:p>
    <w:p w14:paraId="5EA2B3F8" w14:textId="77777777" w:rsidR="00185962" w:rsidRDefault="00185962" w:rsidP="00185962">
      <w:pPr>
        <w:widowControl/>
        <w:autoSpaceDN/>
        <w:ind w:firstLine="480"/>
        <w:textAlignment w:val="auto"/>
        <w:rPr>
          <w:rFonts w:hAnsi="新細明體" w:cs="新細明體"/>
          <w:color w:val="000000"/>
          <w:kern w:val="0"/>
          <w14:ligatures w14:val="none"/>
        </w:rPr>
      </w:pPr>
      <w:r w:rsidRPr="00185962">
        <w:rPr>
          <w:rFonts w:hAnsi="新細明體" w:cs="新細明體" w:hint="eastAsia"/>
          <w:color w:val="000000"/>
          <w:kern w:val="0"/>
          <w14:ligatures w14:val="none"/>
        </w:rPr>
        <w:t>對家庭照顧者而言，表達情緒和紓解壓力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並非易事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。相較於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靜態正念活動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和空白聯想的藝術創作，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觸感類的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藝術媒</w:t>
      </w:r>
      <w:proofErr w:type="gramStart"/>
      <w:r w:rsidRPr="00185962">
        <w:rPr>
          <w:rFonts w:hAnsi="新細明體" w:cs="新細明體" w:hint="eastAsia"/>
          <w:color w:val="000000"/>
          <w:kern w:val="0"/>
          <w14:ligatures w14:val="none"/>
        </w:rPr>
        <w:t>材和正念</w:t>
      </w:r>
      <w:proofErr w:type="gramEnd"/>
      <w:r w:rsidRPr="00185962">
        <w:rPr>
          <w:rFonts w:hAnsi="新細明體" w:cs="新細明體" w:hint="eastAsia"/>
          <w:color w:val="000000"/>
          <w:kern w:val="0"/>
          <w14:ligatures w14:val="none"/>
        </w:rPr>
        <w:t>伸展更能有效喚起成員對自</w:t>
      </w:r>
      <w:r w:rsidRPr="00185962">
        <w:rPr>
          <w:rFonts w:hAnsi="新細明體" w:cs="新細明體" w:hint="eastAsia"/>
          <w:color w:val="000000"/>
          <w:kern w:val="0"/>
          <w14:ligatures w14:val="none"/>
        </w:rPr>
        <w:lastRenderedPageBreak/>
        <w:t>身的覺察，並在團體中釋放情緒並獲得支持。建議在相關團體中增加此類活動，以提升成員參與度。</w:t>
      </w:r>
    </w:p>
    <w:p w14:paraId="130A14BA" w14:textId="20123A40" w:rsidR="00813F78" w:rsidRPr="00813F78" w:rsidRDefault="00813F78" w:rsidP="00813F78">
      <w:pPr>
        <w:widowControl/>
        <w:autoSpaceDN/>
        <w:spacing w:after="240"/>
        <w:ind w:firstLine="480"/>
        <w:textAlignment w:val="auto"/>
        <w:rPr>
          <w:rFonts w:ascii="Times New Roman" w:eastAsiaTheme="minorEastAsia" w:hAnsi="Times New Roman" w:hint="eastAsia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團體成員多因照顧工作而無法岀席，但從回饋得悉</w:t>
      </w:r>
      <w:r w:rsidR="00C77099">
        <w:rPr>
          <w:rFonts w:hAnsi="新細明體" w:cs="新細明體" w:hint="eastAsia"/>
          <w:color w:val="000000"/>
          <w:kern w:val="0"/>
          <w14:ligatures w14:val="none"/>
        </w:rPr>
        <w:t>這些</w:t>
      </w:r>
      <w:r w:rsidR="00393629">
        <w:rPr>
          <w:rFonts w:hAnsi="新細明體" w:cs="新細明體" w:hint="eastAsia"/>
          <w:color w:val="000000"/>
          <w:kern w:val="0"/>
          <w14:ligatures w14:val="none"/>
        </w:rPr>
        <w:t>活動</w:t>
      </w:r>
      <w:r w:rsidRPr="00813F78">
        <w:rPr>
          <w:rFonts w:hAnsi="新細明體" w:cs="新細明體" w:hint="eastAsia"/>
          <w:color w:val="000000"/>
          <w:kern w:val="0"/>
          <w14:ligatures w14:val="none"/>
        </w:rPr>
        <w:t>對此族群是有所幫助，建議機構方可提供更多支援配套，從而</w:t>
      </w:r>
      <w:r w:rsidR="00C77099" w:rsidRPr="00C77099">
        <w:rPr>
          <w:rFonts w:hAnsi="新細明體" w:cs="新細明體" w:hint="eastAsia"/>
          <w:color w:val="000000"/>
          <w:kern w:val="0"/>
          <w14:ligatures w14:val="none"/>
        </w:rPr>
        <w:t>提供不同的壓力紓解管道</w:t>
      </w:r>
      <w:r w:rsidRPr="00813F78">
        <w:rPr>
          <w:rFonts w:hAnsi="新細明體" w:cs="新細明體"/>
          <w:color w:val="000000"/>
          <w:kern w:val="0"/>
          <w14:ligatures w14:val="none"/>
        </w:rPr>
        <w:t>。</w:t>
      </w:r>
    </w:p>
    <w:p w14:paraId="455DF669" w14:textId="0E05A288" w:rsidR="002A71CB" w:rsidRPr="00185962" w:rsidRDefault="00813F78" w:rsidP="00185962">
      <w:pPr>
        <w:widowControl/>
        <w:autoSpaceDN/>
        <w:textAlignment w:val="auto"/>
        <w:rPr>
          <w:rFonts w:hAnsi="新細明體" w:cs="新細明體" w:hint="eastAsia"/>
          <w:color w:val="000000"/>
          <w:kern w:val="0"/>
          <w14:ligatures w14:val="none"/>
        </w:rPr>
      </w:pPr>
      <w:r w:rsidRPr="00813F78">
        <w:rPr>
          <w:rFonts w:hAnsi="新細明體" w:cs="新細明體" w:hint="eastAsia"/>
          <w:color w:val="000000"/>
          <w:kern w:val="0"/>
          <w14:ligatures w14:val="none"/>
        </w:rPr>
        <w:t>關鍵字：家庭照顧者、團體諮商、</w:t>
      </w:r>
      <w:proofErr w:type="gramStart"/>
      <w:r w:rsidRPr="00813F78">
        <w:rPr>
          <w:rFonts w:hAnsi="新細明體" w:cs="新細明體" w:hint="eastAsia"/>
          <w:color w:val="000000"/>
          <w:kern w:val="0"/>
          <w14:ligatures w14:val="none"/>
        </w:rPr>
        <w:t>正念減壓</w:t>
      </w:r>
      <w:proofErr w:type="gramEnd"/>
      <w:r w:rsidRPr="00813F78">
        <w:rPr>
          <w:rFonts w:hAnsi="新細明體" w:cs="新細明體" w:hint="eastAsia"/>
          <w:color w:val="000000"/>
          <w:kern w:val="0"/>
          <w14:ligatures w14:val="none"/>
        </w:rPr>
        <w:t>、藝術治</w:t>
      </w:r>
      <w:r w:rsidRPr="00813F78">
        <w:rPr>
          <w:rFonts w:hAnsi="新細明體" w:cs="新細明體"/>
          <w:color w:val="000000"/>
          <w:kern w:val="0"/>
          <w14:ligatures w14:val="none"/>
        </w:rPr>
        <w:t>療</w:t>
      </w:r>
    </w:p>
    <w:sectPr w:rsidR="002A71CB" w:rsidRPr="001859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09"/>
    <w:multiLevelType w:val="hybridMultilevel"/>
    <w:tmpl w:val="89249D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F2A07"/>
    <w:multiLevelType w:val="hybridMultilevel"/>
    <w:tmpl w:val="2B5E0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9265ED"/>
    <w:multiLevelType w:val="hybridMultilevel"/>
    <w:tmpl w:val="65584726"/>
    <w:lvl w:ilvl="0" w:tplc="D20CAA3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D0320C"/>
    <w:multiLevelType w:val="hybridMultilevel"/>
    <w:tmpl w:val="64CE88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9E743D"/>
    <w:multiLevelType w:val="hybridMultilevel"/>
    <w:tmpl w:val="294E1A18"/>
    <w:lvl w:ilvl="0" w:tplc="F410B8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F33A9A"/>
    <w:multiLevelType w:val="multilevel"/>
    <w:tmpl w:val="D5B0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321242">
    <w:abstractNumId w:val="5"/>
  </w:num>
  <w:num w:numId="2" w16cid:durableId="903301065">
    <w:abstractNumId w:val="1"/>
  </w:num>
  <w:num w:numId="3" w16cid:durableId="1798451335">
    <w:abstractNumId w:val="4"/>
  </w:num>
  <w:num w:numId="4" w16cid:durableId="1226986361">
    <w:abstractNumId w:val="0"/>
  </w:num>
  <w:num w:numId="5" w16cid:durableId="287778603">
    <w:abstractNumId w:val="2"/>
  </w:num>
  <w:num w:numId="6" w16cid:durableId="111070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8"/>
    <w:rsid w:val="000F6420"/>
    <w:rsid w:val="00185962"/>
    <w:rsid w:val="001C40D2"/>
    <w:rsid w:val="002A71CB"/>
    <w:rsid w:val="00393629"/>
    <w:rsid w:val="00813F78"/>
    <w:rsid w:val="00944430"/>
    <w:rsid w:val="009A0ABC"/>
    <w:rsid w:val="00A42EC2"/>
    <w:rsid w:val="00A52BB4"/>
    <w:rsid w:val="00B729BC"/>
    <w:rsid w:val="00C77099"/>
    <w:rsid w:val="00FD4B02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3749"/>
  <w15:chartTrackingRefBased/>
  <w15:docId w15:val="{CC09C233-E880-4643-932B-FA97AFE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標楷體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3F78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14:ligatures w14:val="none"/>
    </w:rPr>
  </w:style>
  <w:style w:type="paragraph" w:styleId="a3">
    <w:name w:val="List Paragraph"/>
    <w:basedOn w:val="a"/>
    <w:uiPriority w:val="34"/>
    <w:rsid w:val="00813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2023-05-10T12:33:00Z</cp:lastPrinted>
  <dcterms:created xsi:type="dcterms:W3CDTF">2023-05-10T11:28:00Z</dcterms:created>
  <dcterms:modified xsi:type="dcterms:W3CDTF">2023-05-10T16:24:00Z</dcterms:modified>
</cp:coreProperties>
</file>