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18AE13D" w:rsidR="00ED5C26" w:rsidRPr="00EB1E84" w:rsidRDefault="00CB01E9" w:rsidP="00C34024">
      <w:pPr>
        <w:jc w:val="center"/>
        <w:rPr>
          <w:rFonts w:ascii="標楷體" w:eastAsia="標楷體" w:hAnsi="標楷體" w:cs="標楷體"/>
          <w:b/>
          <w:bCs/>
          <w:sz w:val="24"/>
          <w:szCs w:val="24"/>
        </w:rPr>
      </w:pPr>
      <w:r w:rsidRPr="00EB1E84">
        <w:rPr>
          <w:rFonts w:ascii="標楷體" w:eastAsia="標楷體" w:hAnsi="標楷體" w:cs="標楷體"/>
          <w:b/>
          <w:bCs/>
          <w:sz w:val="24"/>
          <w:szCs w:val="24"/>
        </w:rPr>
        <w:t>口腔癌</w:t>
      </w:r>
      <w:r w:rsidR="00BC732E" w:rsidRPr="00BC732E">
        <w:rPr>
          <w:rFonts w:ascii="標楷體" w:eastAsia="標楷體" w:hAnsi="標楷體" w:cs="標楷體" w:hint="eastAsia"/>
          <w:b/>
          <w:bCs/>
          <w:sz w:val="24"/>
          <w:szCs w:val="24"/>
        </w:rPr>
        <w:t>者</w:t>
      </w:r>
      <w:r w:rsidRPr="00EB1E84">
        <w:rPr>
          <w:rFonts w:ascii="標楷體" w:eastAsia="標楷體" w:hAnsi="標楷體" w:cs="標楷體"/>
          <w:b/>
          <w:bCs/>
          <w:sz w:val="24"/>
          <w:szCs w:val="24"/>
        </w:rPr>
        <w:t>生涯自我探索團體帶領之經驗反思</w:t>
      </w:r>
    </w:p>
    <w:p w14:paraId="00000002" w14:textId="77777777" w:rsidR="00ED5C26" w:rsidRDefault="00CB01E9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壹、研究動機與目的</w:t>
      </w:r>
    </w:p>
    <w:p w14:paraId="00000006" w14:textId="0FA577E8" w:rsidR="00ED5C26" w:rsidRDefault="00CB01E9" w:rsidP="00325CFC">
      <w:pPr>
        <w:jc w:val="both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在大四實習期間</w:t>
      </w:r>
      <w:r w:rsidR="00166AEA">
        <w:rPr>
          <w:rFonts w:ascii="標楷體" w:eastAsia="標楷體" w:hAnsi="標楷體" w:cs="標楷體" w:hint="eastAsia"/>
          <w:sz w:val="24"/>
          <w:szCs w:val="24"/>
        </w:rPr>
        <w:t>，</w:t>
      </w:r>
      <w:r w:rsidR="0061088F">
        <w:rPr>
          <w:rFonts w:ascii="標楷體" w:eastAsia="標楷體" w:hAnsi="標楷體" w:cs="標楷體" w:hint="eastAsia"/>
          <w:sz w:val="24"/>
          <w:szCs w:val="24"/>
        </w:rPr>
        <w:t>曾</w:t>
      </w:r>
      <w:r w:rsidR="00F853AB">
        <w:rPr>
          <w:rFonts w:ascii="標楷體" w:eastAsia="標楷體" w:hAnsi="標楷體" w:cs="標楷體" w:hint="eastAsia"/>
          <w:sz w:val="24"/>
          <w:szCs w:val="24"/>
        </w:rPr>
        <w:t>針對</w:t>
      </w:r>
      <w:r>
        <w:rPr>
          <w:rFonts w:ascii="標楷體" w:eastAsia="標楷體" w:hAnsi="標楷體" w:cs="標楷體"/>
          <w:sz w:val="24"/>
          <w:szCs w:val="24"/>
        </w:rPr>
        <w:t>口腔癌患者（簡稱口友）帶領生涯自我探索團體</w:t>
      </w:r>
      <w:r w:rsidR="005832D6">
        <w:rPr>
          <w:rFonts w:ascii="標楷體" w:eastAsia="標楷體" w:hAnsi="標楷體" w:cs="標楷體" w:hint="eastAsia"/>
          <w:sz w:val="24"/>
          <w:szCs w:val="24"/>
        </w:rPr>
        <w:t>，</w:t>
      </w:r>
      <w:r w:rsidR="00A30EE0">
        <w:rPr>
          <w:rFonts w:ascii="標楷體" w:eastAsia="標楷體" w:hAnsi="標楷體" w:cs="標楷體" w:hint="eastAsia"/>
          <w:sz w:val="24"/>
          <w:szCs w:val="24"/>
        </w:rPr>
        <w:t>而</w:t>
      </w:r>
      <w:r>
        <w:rPr>
          <w:rFonts w:ascii="標楷體" w:eastAsia="標楷體" w:hAnsi="標楷體" w:cs="標楷體"/>
          <w:sz w:val="24"/>
          <w:szCs w:val="24"/>
        </w:rPr>
        <w:t>相關文獻</w:t>
      </w:r>
      <w:r w:rsidR="00C35973" w:rsidRPr="00C35973">
        <w:rPr>
          <w:rFonts w:ascii="標楷體" w:eastAsia="標楷體" w:hAnsi="標楷體" w:cs="標楷體" w:hint="eastAsia"/>
          <w:sz w:val="24"/>
          <w:szCs w:val="24"/>
        </w:rPr>
        <w:t>多是建議醫療人員可提供支持性團體與衛教活動（吳毅宸，2013；郭裴翎，2015）</w:t>
      </w:r>
      <w:r w:rsidR="005832D6">
        <w:rPr>
          <w:rFonts w:ascii="標楷體" w:eastAsia="標楷體" w:hAnsi="標楷體" w:cs="標楷體" w:hint="eastAsia"/>
          <w:sz w:val="24"/>
          <w:szCs w:val="24"/>
        </w:rPr>
        <w:t>。</w:t>
      </w:r>
      <w:r w:rsidR="0061088F">
        <w:rPr>
          <w:rFonts w:ascii="標楷體" w:eastAsia="標楷體" w:hAnsi="標楷體" w:cs="標楷體" w:hint="eastAsia"/>
          <w:sz w:val="24"/>
          <w:szCs w:val="24"/>
        </w:rPr>
        <w:t>而研究者觀察</w:t>
      </w:r>
      <w:r>
        <w:rPr>
          <w:rFonts w:ascii="標楷體" w:eastAsia="標楷體" w:hAnsi="標楷體" w:cs="標楷體"/>
          <w:sz w:val="24"/>
          <w:szCs w:val="24"/>
        </w:rPr>
        <w:t>口友們</w:t>
      </w:r>
      <w:r w:rsidR="00325CFC" w:rsidRPr="00BC732E">
        <w:rPr>
          <w:rFonts w:ascii="標楷體" w:eastAsia="標楷體" w:hAnsi="標楷體" w:cs="標楷體" w:hint="eastAsia"/>
          <w:sz w:val="24"/>
          <w:szCs w:val="24"/>
        </w:rPr>
        <w:t>因罹癌後導致</w:t>
      </w:r>
      <w:r>
        <w:rPr>
          <w:rFonts w:ascii="標楷體" w:eastAsia="標楷體" w:hAnsi="標楷體" w:cs="標楷體"/>
          <w:sz w:val="24"/>
          <w:szCs w:val="24"/>
        </w:rPr>
        <w:t>自我效能感低落，較難對於未來生涯目標和興趣探詢投入動力</w:t>
      </w:r>
      <w:r w:rsidR="006C6DB5">
        <w:rPr>
          <w:rFonts w:ascii="標楷體" w:eastAsia="標楷體" w:hAnsi="標楷體" w:cs="標楷體" w:hint="eastAsia"/>
          <w:sz w:val="24"/>
          <w:szCs w:val="24"/>
        </w:rPr>
        <w:t>，</w:t>
      </w:r>
      <w:r w:rsidR="006C6DB5">
        <w:rPr>
          <w:rFonts w:ascii="標楷體" w:eastAsia="標楷體" w:hAnsi="標楷體" w:cs="標楷體"/>
          <w:sz w:val="24"/>
          <w:szCs w:val="24"/>
        </w:rPr>
        <w:t>生命態度尤以「過一天算一天」</w:t>
      </w:r>
      <w:r w:rsidR="006C6DB5">
        <w:rPr>
          <w:rFonts w:ascii="標楷體" w:eastAsia="標楷體" w:hAnsi="標楷體" w:cs="標楷體" w:hint="eastAsia"/>
          <w:sz w:val="24"/>
          <w:szCs w:val="24"/>
        </w:rPr>
        <w:t>最為顯著</w:t>
      </w:r>
      <w:r w:rsidR="00645061">
        <w:rPr>
          <w:rFonts w:ascii="標楷體" w:eastAsia="標楷體" w:hAnsi="標楷體" w:cs="標楷體" w:hint="eastAsia"/>
          <w:sz w:val="24"/>
          <w:szCs w:val="24"/>
        </w:rPr>
        <w:t>，</w:t>
      </w:r>
      <w:r>
        <w:rPr>
          <w:rFonts w:ascii="標楷體" w:eastAsia="標楷體" w:hAnsi="標楷體" w:cs="標楷體"/>
          <w:sz w:val="24"/>
          <w:szCs w:val="24"/>
        </w:rPr>
        <w:t>使我們</w:t>
      </w:r>
      <w:r w:rsidR="0061088F">
        <w:rPr>
          <w:rFonts w:ascii="標楷體" w:eastAsia="標楷體" w:hAnsi="標楷體" w:cs="標楷體" w:hint="eastAsia"/>
          <w:sz w:val="24"/>
          <w:szCs w:val="24"/>
        </w:rPr>
        <w:t>欲</w:t>
      </w:r>
      <w:r>
        <w:rPr>
          <w:rFonts w:ascii="標楷體" w:eastAsia="標楷體" w:hAnsi="標楷體" w:cs="標楷體"/>
          <w:sz w:val="24"/>
          <w:szCs w:val="24"/>
        </w:rPr>
        <w:t>將自身對於該族群的認識，經統整讓更多相關領域的工作者能發現新的處遇面向</w:t>
      </w:r>
      <w:r w:rsidR="00166AEA">
        <w:rPr>
          <w:rFonts w:ascii="標楷體" w:eastAsia="標楷體" w:hAnsi="標楷體" w:cs="標楷體" w:hint="eastAsia"/>
          <w:sz w:val="24"/>
          <w:szCs w:val="24"/>
        </w:rPr>
        <w:t>。</w:t>
      </w:r>
    </w:p>
    <w:p w14:paraId="0A129DC7" w14:textId="77777777" w:rsidR="00CC7271" w:rsidRPr="00645061" w:rsidRDefault="00CC7271" w:rsidP="00325CFC">
      <w:pPr>
        <w:jc w:val="both"/>
        <w:rPr>
          <w:rFonts w:ascii="標楷體" w:eastAsia="標楷體" w:hAnsi="標楷體" w:cs="標楷體" w:hint="eastAsia"/>
          <w:color w:val="FF0000"/>
          <w:sz w:val="24"/>
          <w:szCs w:val="24"/>
        </w:rPr>
      </w:pPr>
    </w:p>
    <w:p w14:paraId="00000007" w14:textId="77777777" w:rsidR="00ED5C26" w:rsidRDefault="00CB01E9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貳、研究方法</w:t>
      </w:r>
    </w:p>
    <w:p w14:paraId="00000009" w14:textId="554A2103" w:rsidR="00ED5C26" w:rsidRDefault="00CB01E9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</w:t>
      </w:r>
      <w:r w:rsidR="00325CFC" w:rsidRPr="009E1876">
        <w:rPr>
          <w:rFonts w:ascii="標楷體" w:eastAsia="標楷體" w:hAnsi="標楷體" w:cs="標楷體" w:hint="eastAsia"/>
          <w:sz w:val="24"/>
          <w:szCs w:val="24"/>
        </w:rPr>
        <w:t>本研究</w:t>
      </w:r>
      <w:r w:rsidRPr="009E1876">
        <w:rPr>
          <w:rFonts w:ascii="標楷體" w:eastAsia="標楷體" w:hAnsi="標楷體" w:cs="標楷體"/>
          <w:sz w:val="24"/>
          <w:szCs w:val="24"/>
        </w:rPr>
        <w:t>採</w:t>
      </w:r>
      <w:r w:rsidR="00BC732E" w:rsidRPr="009E1876">
        <w:rPr>
          <w:rFonts w:ascii="標楷體" w:eastAsia="標楷體" w:hAnsi="標楷體" w:cs="標楷體" w:hint="eastAsia"/>
          <w:sz w:val="24"/>
          <w:szCs w:val="24"/>
        </w:rPr>
        <w:t>取</w:t>
      </w:r>
      <w:r w:rsidR="00325CFC" w:rsidRPr="009E1876">
        <w:rPr>
          <w:rFonts w:ascii="標楷體" w:eastAsia="標楷體" w:hAnsi="標楷體" w:cs="標楷體" w:hint="eastAsia"/>
          <w:sz w:val="24"/>
          <w:szCs w:val="24"/>
        </w:rPr>
        <w:t>內容分析法</w:t>
      </w:r>
      <w:r w:rsidRPr="009E1876">
        <w:rPr>
          <w:rFonts w:ascii="標楷體" w:eastAsia="標楷體" w:hAnsi="標楷體" w:cs="標楷體"/>
          <w:sz w:val="24"/>
          <w:szCs w:val="24"/>
        </w:rPr>
        <w:t>，</w:t>
      </w:r>
      <w:r w:rsidR="00325CFC" w:rsidRPr="009E1876">
        <w:rPr>
          <w:rFonts w:ascii="標楷體" w:eastAsia="標楷體" w:hAnsi="標楷體" w:cs="標楷體" w:hint="eastAsia"/>
          <w:sz w:val="24"/>
          <w:szCs w:val="24"/>
        </w:rPr>
        <w:t>分析</w:t>
      </w:r>
      <w:r w:rsidRPr="009E1876">
        <w:rPr>
          <w:rFonts w:ascii="標楷體" w:eastAsia="標楷體" w:hAnsi="標楷體" w:cs="標楷體"/>
          <w:sz w:val="24"/>
          <w:szCs w:val="24"/>
        </w:rPr>
        <w:t>六次的半結構式團體</w:t>
      </w:r>
      <w:r w:rsidR="00325CFC" w:rsidRPr="009E1876">
        <w:rPr>
          <w:rFonts w:ascii="標楷體" w:eastAsia="標楷體" w:hAnsi="標楷體" w:cs="標楷體" w:hint="eastAsia"/>
          <w:sz w:val="24"/>
          <w:szCs w:val="24"/>
        </w:rPr>
        <w:t>紀錄</w:t>
      </w:r>
      <w:r w:rsidR="004A7953" w:rsidRPr="009E1876">
        <w:rPr>
          <w:rFonts w:ascii="標楷體" w:eastAsia="標楷體" w:hAnsi="標楷體" w:cs="標楷體" w:hint="eastAsia"/>
          <w:sz w:val="24"/>
          <w:szCs w:val="24"/>
        </w:rPr>
        <w:t>、團體觀察與成員對話，</w:t>
      </w:r>
      <w:r w:rsidR="00325CFC" w:rsidRPr="009E1876">
        <w:rPr>
          <w:rFonts w:ascii="標楷體" w:eastAsia="標楷體" w:hAnsi="標楷體" w:cs="標楷體" w:hint="eastAsia"/>
          <w:sz w:val="24"/>
          <w:szCs w:val="24"/>
        </w:rPr>
        <w:t>以及領導者的團體回憶稿</w:t>
      </w:r>
      <w:r w:rsidR="004A7953" w:rsidRPr="009E1876">
        <w:rPr>
          <w:rFonts w:ascii="標楷體" w:eastAsia="標楷體" w:hAnsi="標楷體" w:cs="標楷體" w:hint="eastAsia"/>
          <w:sz w:val="24"/>
          <w:szCs w:val="24"/>
        </w:rPr>
        <w:t>與反思紀錄，做資料分析的文本</w:t>
      </w:r>
      <w:r w:rsidR="009E1876" w:rsidRPr="009E1876">
        <w:rPr>
          <w:rFonts w:ascii="標楷體" w:eastAsia="標楷體" w:hAnsi="標楷體" w:cs="標楷體" w:hint="eastAsia"/>
          <w:sz w:val="24"/>
          <w:szCs w:val="24"/>
        </w:rPr>
        <w:t>。</w:t>
      </w:r>
      <w:r w:rsidR="004A7953" w:rsidRPr="009E1876">
        <w:rPr>
          <w:rFonts w:ascii="標楷體" w:eastAsia="標楷體" w:hAnsi="標楷體" w:cs="標楷體" w:hint="eastAsia"/>
          <w:sz w:val="24"/>
          <w:szCs w:val="24"/>
        </w:rPr>
        <w:t>本研究參與者共</w:t>
      </w:r>
      <w:r w:rsidR="009E1876">
        <w:rPr>
          <w:rFonts w:ascii="標楷體" w:eastAsia="標楷體" w:hAnsi="標楷體" w:cs="標楷體" w:hint="eastAsia"/>
          <w:sz w:val="24"/>
          <w:szCs w:val="24"/>
        </w:rPr>
        <w:t>四</w:t>
      </w:r>
      <w:r w:rsidR="004A7953" w:rsidRPr="009E1876">
        <w:rPr>
          <w:rFonts w:ascii="標楷體" w:eastAsia="標楷體" w:hAnsi="標楷體" w:cs="標楷體" w:hint="eastAsia"/>
          <w:sz w:val="24"/>
          <w:szCs w:val="24"/>
        </w:rPr>
        <w:t>位，性別</w:t>
      </w:r>
      <w:r w:rsidR="009E1876">
        <w:rPr>
          <w:rFonts w:ascii="標楷體" w:eastAsia="標楷體" w:hAnsi="標楷體" w:cs="標楷體" w:hint="eastAsia"/>
          <w:sz w:val="24"/>
          <w:szCs w:val="24"/>
        </w:rPr>
        <w:t>為男性</w:t>
      </w:r>
      <w:r w:rsidR="004A7953" w:rsidRPr="009E1876">
        <w:rPr>
          <w:rFonts w:ascii="標楷體" w:eastAsia="標楷體" w:hAnsi="標楷體" w:cs="標楷體" w:hint="eastAsia"/>
          <w:sz w:val="24"/>
          <w:szCs w:val="24"/>
        </w:rPr>
        <w:t>，</w:t>
      </w:r>
      <w:r w:rsidR="00DF5FE5" w:rsidRPr="009E1876">
        <w:rPr>
          <w:rFonts w:ascii="標楷體" w:eastAsia="標楷體" w:hAnsi="標楷體" w:cs="標楷體" w:hint="eastAsia"/>
          <w:sz w:val="24"/>
          <w:szCs w:val="24"/>
        </w:rPr>
        <w:t>年齡約</w:t>
      </w:r>
      <w:r w:rsidR="00EF638B">
        <w:rPr>
          <w:rFonts w:ascii="標楷體" w:eastAsia="標楷體" w:hAnsi="標楷體" w:cs="標楷體" w:hint="eastAsia"/>
          <w:sz w:val="24"/>
          <w:szCs w:val="24"/>
        </w:rPr>
        <w:t>50至70</w:t>
      </w:r>
      <w:r w:rsidR="00DF5FE5" w:rsidRPr="009E1876">
        <w:rPr>
          <w:rFonts w:ascii="標楷體" w:eastAsia="標楷體" w:hAnsi="標楷體" w:cs="標楷體" w:hint="eastAsia"/>
          <w:sz w:val="24"/>
          <w:szCs w:val="24"/>
        </w:rPr>
        <w:t>歲，</w:t>
      </w:r>
      <w:r w:rsidR="004A7953" w:rsidRPr="009E1876">
        <w:rPr>
          <w:rFonts w:ascii="標楷體" w:eastAsia="標楷體" w:hAnsi="標楷體" w:cs="標楷體" w:hint="eastAsia"/>
          <w:sz w:val="24"/>
          <w:szCs w:val="24"/>
        </w:rPr>
        <w:t>參加六次的生涯探索團體，每次</w:t>
      </w:r>
      <w:r w:rsidR="009577E6">
        <w:rPr>
          <w:rFonts w:ascii="標楷體" w:eastAsia="標楷體" w:hAnsi="標楷體" w:cs="標楷體" w:hint="eastAsia"/>
          <w:sz w:val="24"/>
          <w:szCs w:val="24"/>
        </w:rPr>
        <w:t>約</w:t>
      </w:r>
      <w:r w:rsidR="009E1876">
        <w:rPr>
          <w:rFonts w:ascii="標楷體" w:eastAsia="標楷體" w:hAnsi="標楷體" w:cs="標楷體" w:hint="eastAsia"/>
          <w:sz w:val="24"/>
          <w:szCs w:val="24"/>
        </w:rPr>
        <w:t>60</w:t>
      </w:r>
      <w:r w:rsidR="004A7953" w:rsidRPr="009E1876">
        <w:rPr>
          <w:rFonts w:ascii="標楷體" w:eastAsia="標楷體" w:hAnsi="標楷體" w:cs="標楷體" w:hint="eastAsia"/>
          <w:sz w:val="24"/>
          <w:szCs w:val="24"/>
        </w:rPr>
        <w:t>分鐘。</w:t>
      </w:r>
    </w:p>
    <w:p w14:paraId="684DECB6" w14:textId="77777777" w:rsidR="00CC7271" w:rsidRPr="009E1876" w:rsidRDefault="00CC7271">
      <w:pPr>
        <w:rPr>
          <w:rFonts w:ascii="標楷體" w:eastAsia="標楷體" w:hAnsi="標楷體" w:cs="標楷體" w:hint="eastAsia"/>
          <w:sz w:val="24"/>
          <w:szCs w:val="24"/>
        </w:rPr>
      </w:pPr>
    </w:p>
    <w:p w14:paraId="0000000A" w14:textId="77777777" w:rsidR="00ED5C26" w:rsidRDefault="00CB01E9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參、研究結果</w:t>
      </w:r>
    </w:p>
    <w:p w14:paraId="0000000B" w14:textId="77777777" w:rsidR="00ED5C26" w:rsidRDefault="00CB01E9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一、角色轉換的不適應中潛藏著失落感</w:t>
      </w:r>
    </w:p>
    <w:p w14:paraId="0000000D" w14:textId="77EE396E" w:rsidR="00ED5C26" w:rsidRDefault="00CB01E9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</w:t>
      </w:r>
      <w:r w:rsidR="004A7953">
        <w:rPr>
          <w:rFonts w:ascii="標楷體" w:eastAsia="標楷體" w:hAnsi="標楷體" w:cs="標楷體" w:hint="eastAsia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團體成員們大多為中壯年男性，對他們來說養家是成年男子重要的責任與尊嚴。</w:t>
      </w:r>
      <w:r w:rsidR="00740E74">
        <w:rPr>
          <w:rFonts w:ascii="標楷體" w:eastAsia="標楷體" w:hAnsi="標楷體" w:cs="標楷體" w:hint="eastAsia"/>
          <w:sz w:val="24"/>
          <w:szCs w:val="24"/>
        </w:rPr>
        <w:t>然而因罹病，</w:t>
      </w:r>
      <w:r>
        <w:rPr>
          <w:rFonts w:ascii="標楷體" w:eastAsia="標楷體" w:hAnsi="標楷體" w:cs="標楷體"/>
          <w:sz w:val="24"/>
          <w:szCs w:val="24"/>
        </w:rPr>
        <w:t>讓家中的經濟重擔轉移，需要依靠</w:t>
      </w:r>
      <w:r>
        <w:rPr>
          <w:rFonts w:ascii="標楷體" w:eastAsia="標楷體" w:hAnsi="標楷體" w:cs="標楷體" w:hint="eastAsia"/>
          <w:sz w:val="24"/>
          <w:szCs w:val="24"/>
        </w:rPr>
        <w:t>其</w:t>
      </w:r>
      <w:r>
        <w:rPr>
          <w:rFonts w:ascii="標楷體" w:eastAsia="標楷體" w:hAnsi="標楷體" w:cs="標楷體"/>
          <w:sz w:val="24"/>
          <w:szCs w:val="24"/>
        </w:rPr>
        <w:t>他</w:t>
      </w:r>
      <w:r w:rsidR="00FA2578">
        <w:rPr>
          <w:rFonts w:ascii="標楷體" w:eastAsia="標楷體" w:hAnsi="標楷體" w:cs="標楷體" w:hint="eastAsia"/>
          <w:sz w:val="24"/>
          <w:szCs w:val="24"/>
        </w:rPr>
        <w:t>家庭</w:t>
      </w:r>
      <w:r>
        <w:rPr>
          <w:rFonts w:ascii="標楷體" w:eastAsia="標楷體" w:hAnsi="標楷體" w:cs="標楷體"/>
          <w:sz w:val="24"/>
          <w:szCs w:val="24"/>
        </w:rPr>
        <w:t>成員的幫助</w:t>
      </w:r>
      <w:r w:rsidR="00CF787F">
        <w:rPr>
          <w:rFonts w:ascii="標楷體" w:eastAsia="標楷體" w:hAnsi="標楷體" w:cs="標楷體" w:hint="eastAsia"/>
          <w:sz w:val="24"/>
          <w:szCs w:val="24"/>
        </w:rPr>
        <w:t>，</w:t>
      </w:r>
      <w:r>
        <w:rPr>
          <w:rFonts w:ascii="標楷體" w:eastAsia="標楷體" w:hAnsi="標楷體" w:cs="標楷體"/>
          <w:sz w:val="24"/>
          <w:szCs w:val="24"/>
        </w:rPr>
        <w:t>而</w:t>
      </w:r>
      <w:r w:rsidR="00CF787F">
        <w:rPr>
          <w:rFonts w:ascii="標楷體" w:eastAsia="標楷體" w:hAnsi="標楷體" w:cs="標楷體" w:hint="eastAsia"/>
          <w:sz w:val="24"/>
          <w:szCs w:val="24"/>
        </w:rPr>
        <w:t>產生</w:t>
      </w:r>
      <w:r>
        <w:rPr>
          <w:rFonts w:ascii="標楷體" w:eastAsia="標楷體" w:hAnsi="標楷體" w:cs="標楷體"/>
          <w:sz w:val="24"/>
          <w:szCs w:val="24"/>
        </w:rPr>
        <w:t>失落。</w:t>
      </w:r>
    </w:p>
    <w:p w14:paraId="346613CE" w14:textId="0BF5967E" w:rsidR="003556E6" w:rsidRDefault="00CB01E9" w:rsidP="003556E6">
      <w:pPr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二、</w:t>
      </w:r>
      <w:r w:rsidR="00803DA7">
        <w:rPr>
          <w:rFonts w:ascii="標楷體" w:eastAsia="標楷體" w:hAnsi="標楷體" w:cs="標楷體" w:hint="eastAsia"/>
          <w:sz w:val="24"/>
          <w:szCs w:val="24"/>
        </w:rPr>
        <w:t>生涯</w:t>
      </w:r>
      <w:r>
        <w:rPr>
          <w:rFonts w:ascii="標楷體" w:eastAsia="標楷體" w:hAnsi="標楷體" w:cs="標楷體"/>
          <w:sz w:val="24"/>
          <w:szCs w:val="24"/>
        </w:rPr>
        <w:t>自我探索</w:t>
      </w:r>
      <w:r w:rsidR="00803DA7">
        <w:rPr>
          <w:rFonts w:ascii="標楷體" w:eastAsia="標楷體" w:hAnsi="標楷體" w:cs="標楷體" w:hint="eastAsia"/>
          <w:sz w:val="24"/>
          <w:szCs w:val="24"/>
        </w:rPr>
        <w:t>團體</w:t>
      </w:r>
      <w:r w:rsidR="003556E6">
        <w:rPr>
          <w:rFonts w:ascii="標楷體" w:eastAsia="標楷體" w:hAnsi="標楷體" w:cs="標楷體" w:hint="eastAsia"/>
          <w:sz w:val="24"/>
          <w:szCs w:val="24"/>
        </w:rPr>
        <w:t>使成員發現到自我的優勢能力</w:t>
      </w:r>
    </w:p>
    <w:p w14:paraId="00000010" w14:textId="3877C743" w:rsidR="00ED5C26" w:rsidRDefault="003556E6" w:rsidP="003556E6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color w:val="FF0000"/>
          <w:sz w:val="24"/>
          <w:szCs w:val="24"/>
        </w:rPr>
        <w:t xml:space="preserve">    </w:t>
      </w:r>
      <w:r w:rsidR="006F0F51">
        <w:rPr>
          <w:rFonts w:ascii="標楷體" w:eastAsia="標楷體" w:hAnsi="標楷體" w:cs="標楷體" w:hint="eastAsia"/>
          <w:sz w:val="24"/>
          <w:szCs w:val="24"/>
        </w:rPr>
        <w:t>成員</w:t>
      </w:r>
      <w:r w:rsidR="00CB01E9">
        <w:rPr>
          <w:rFonts w:ascii="標楷體" w:eastAsia="標楷體" w:hAnsi="標楷體" w:cs="標楷體" w:hint="eastAsia"/>
          <w:sz w:val="24"/>
          <w:szCs w:val="24"/>
        </w:rPr>
        <w:t>對</w:t>
      </w:r>
      <w:r w:rsidR="00CB01E9">
        <w:rPr>
          <w:rFonts w:ascii="標楷體" w:eastAsia="標楷體" w:hAnsi="標楷體" w:cs="標楷體"/>
          <w:sz w:val="24"/>
          <w:szCs w:val="24"/>
        </w:rPr>
        <w:t>於身體</w:t>
      </w:r>
      <w:r w:rsidR="00DF5FE5" w:rsidRPr="003C6EE5">
        <w:rPr>
          <w:rFonts w:ascii="標楷體" w:eastAsia="標楷體" w:hAnsi="標楷體" w:cs="標楷體" w:hint="eastAsia"/>
          <w:sz w:val="24"/>
          <w:szCs w:val="24"/>
        </w:rPr>
        <w:t>意象</w:t>
      </w:r>
      <w:r w:rsidR="00CB01E9">
        <w:rPr>
          <w:rFonts w:ascii="標楷體" w:eastAsia="標楷體" w:hAnsi="標楷體" w:cs="標楷體"/>
          <w:sz w:val="24"/>
          <w:szCs w:val="24"/>
        </w:rPr>
        <w:t>、社會角色與內在的調適感到困頓，</w:t>
      </w:r>
      <w:r w:rsidR="006F0F51">
        <w:rPr>
          <w:rFonts w:ascii="標楷體" w:eastAsia="標楷體" w:hAnsi="標楷體" w:cs="標楷體" w:hint="eastAsia"/>
          <w:sz w:val="24"/>
          <w:szCs w:val="24"/>
        </w:rPr>
        <w:t>缺乏</w:t>
      </w:r>
      <w:r w:rsidR="00CB01E9">
        <w:rPr>
          <w:rFonts w:ascii="標楷體" w:eastAsia="標楷體" w:hAnsi="標楷體" w:cs="標楷體"/>
          <w:sz w:val="24"/>
          <w:szCs w:val="24"/>
        </w:rPr>
        <w:t>探索自我的機會，</w:t>
      </w:r>
      <w:r w:rsidR="006F0F51">
        <w:rPr>
          <w:rFonts w:ascii="標楷體" w:eastAsia="標楷體" w:hAnsi="標楷體" w:cs="標楷體"/>
          <w:sz w:val="24"/>
          <w:szCs w:val="24"/>
        </w:rPr>
        <w:t>認為自己因病導致能力喪失，或已無法有合適的</w:t>
      </w:r>
      <w:r w:rsidR="006F0F51" w:rsidRPr="003C6EE5">
        <w:rPr>
          <w:rFonts w:ascii="標楷體" w:eastAsia="標楷體" w:hAnsi="標楷體" w:cs="標楷體" w:hint="eastAsia"/>
          <w:sz w:val="24"/>
          <w:szCs w:val="24"/>
        </w:rPr>
        <w:t>生涯發展</w:t>
      </w:r>
      <w:r w:rsidR="00CB01E9">
        <w:rPr>
          <w:rFonts w:ascii="標楷體" w:eastAsia="標楷體" w:hAnsi="標楷體" w:cs="標楷體"/>
          <w:sz w:val="24"/>
          <w:szCs w:val="24"/>
        </w:rPr>
        <w:t>。本團體藉由價值觀、特質、優勢能力等三面向去做探詢，觀察到成員們的能力並</w:t>
      </w:r>
      <w:r w:rsidR="006B67BA">
        <w:rPr>
          <w:rFonts w:ascii="標楷體" w:eastAsia="標楷體" w:hAnsi="標楷體" w:cs="標楷體" w:hint="eastAsia"/>
          <w:sz w:val="24"/>
          <w:szCs w:val="24"/>
        </w:rPr>
        <w:t>未</w:t>
      </w:r>
      <w:r w:rsidR="00CB01E9">
        <w:rPr>
          <w:rFonts w:ascii="標楷體" w:eastAsia="標楷體" w:hAnsi="標楷體" w:cs="標楷體"/>
          <w:sz w:val="24"/>
          <w:szCs w:val="24"/>
        </w:rPr>
        <w:t>因病喪失，</w:t>
      </w:r>
      <w:r w:rsidR="00F2203C">
        <w:rPr>
          <w:rFonts w:ascii="標楷體" w:eastAsia="標楷體" w:hAnsi="標楷體" w:cs="標楷體" w:hint="eastAsia"/>
          <w:sz w:val="24"/>
          <w:szCs w:val="24"/>
        </w:rPr>
        <w:t>故</w:t>
      </w:r>
      <w:r w:rsidR="006F0F51">
        <w:rPr>
          <w:rFonts w:ascii="標楷體" w:eastAsia="標楷體" w:hAnsi="標楷體" w:cs="標楷體" w:hint="eastAsia"/>
          <w:sz w:val="24"/>
          <w:szCs w:val="24"/>
        </w:rPr>
        <w:t>帶領者邀請成員</w:t>
      </w:r>
      <w:r w:rsidR="00CB01E9">
        <w:rPr>
          <w:rFonts w:ascii="標楷體" w:eastAsia="標楷體" w:hAnsi="標楷體" w:cs="標楷體"/>
          <w:sz w:val="24"/>
          <w:szCs w:val="24"/>
        </w:rPr>
        <w:t>以優勢能力觀點看待</w:t>
      </w:r>
      <w:r w:rsidR="006F0F51">
        <w:rPr>
          <w:rFonts w:ascii="標楷體" w:eastAsia="標楷體" w:hAnsi="標楷體" w:cs="標楷體" w:hint="eastAsia"/>
          <w:sz w:val="24"/>
          <w:szCs w:val="24"/>
        </w:rPr>
        <w:t>自身</w:t>
      </w:r>
      <w:r w:rsidR="00CB01E9">
        <w:rPr>
          <w:rFonts w:ascii="標楷體" w:eastAsia="標楷體" w:hAnsi="標楷體" w:cs="標楷體"/>
          <w:sz w:val="24"/>
          <w:szCs w:val="24"/>
        </w:rPr>
        <w:t>，</w:t>
      </w:r>
      <w:r w:rsidR="006F0F51">
        <w:rPr>
          <w:rFonts w:ascii="標楷體" w:eastAsia="標楷體" w:hAnsi="標楷體" w:cs="標楷體" w:hint="eastAsia"/>
          <w:sz w:val="24"/>
          <w:szCs w:val="24"/>
        </w:rPr>
        <w:t>理解</w:t>
      </w:r>
      <w:r w:rsidR="00CB01E9">
        <w:rPr>
          <w:rFonts w:ascii="標楷體" w:eastAsia="標楷體" w:hAnsi="標楷體" w:cs="標楷體"/>
          <w:sz w:val="24"/>
          <w:szCs w:val="24"/>
        </w:rPr>
        <w:t>能力是可被轉換形式發揮的，</w:t>
      </w:r>
      <w:r w:rsidR="006F0F51">
        <w:rPr>
          <w:rFonts w:ascii="標楷體" w:eastAsia="標楷體" w:hAnsi="標楷體" w:cs="標楷體" w:hint="eastAsia"/>
          <w:sz w:val="24"/>
          <w:szCs w:val="24"/>
        </w:rPr>
        <w:t>並可</w:t>
      </w:r>
      <w:r w:rsidR="00CB01E9">
        <w:rPr>
          <w:rFonts w:ascii="標楷體" w:eastAsia="標楷體" w:hAnsi="標楷體" w:cs="標楷體"/>
          <w:sz w:val="24"/>
          <w:szCs w:val="24"/>
        </w:rPr>
        <w:t>將其延伸，以從事其他行為。</w:t>
      </w:r>
    </w:p>
    <w:p w14:paraId="70DF941C" w14:textId="77777777" w:rsidR="00CC7271" w:rsidRPr="003556E6" w:rsidRDefault="00CC7271" w:rsidP="003556E6">
      <w:pPr>
        <w:rPr>
          <w:rFonts w:ascii="標楷體" w:eastAsia="標楷體" w:hAnsi="標楷體" w:cs="標楷體" w:hint="eastAsia"/>
          <w:color w:val="FF0000"/>
          <w:sz w:val="24"/>
          <w:szCs w:val="24"/>
        </w:rPr>
      </w:pPr>
    </w:p>
    <w:p w14:paraId="00000011" w14:textId="5FA3433F" w:rsidR="00ED5C26" w:rsidRDefault="00CC7271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肆</w:t>
      </w:r>
      <w:r w:rsidR="00CB01E9">
        <w:rPr>
          <w:rFonts w:ascii="標楷體" w:eastAsia="標楷體" w:hAnsi="標楷體" w:cs="標楷體"/>
          <w:sz w:val="24"/>
          <w:szCs w:val="24"/>
        </w:rPr>
        <w:t>、新手帶領者面對團體的挑戰與限制</w:t>
      </w:r>
    </w:p>
    <w:p w14:paraId="00000012" w14:textId="6B56FDF9" w:rsidR="00ED5C26" w:rsidRDefault="00EB1E84" w:rsidP="00EB1E84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一、</w:t>
      </w:r>
      <w:r>
        <w:rPr>
          <w:rFonts w:ascii="標楷體" w:eastAsia="標楷體" w:hAnsi="標楷體" w:cs="標楷體"/>
          <w:sz w:val="24"/>
          <w:szCs w:val="24"/>
        </w:rPr>
        <w:t>對成員疾病背景的陌生帶來的挑戰</w:t>
      </w:r>
    </w:p>
    <w:p w14:paraId="3F633FBC" w14:textId="57465E8D" w:rsidR="00580316" w:rsidRDefault="00580316" w:rsidP="009E1876">
      <w:pPr>
        <w:jc w:val="both"/>
        <w:rPr>
          <w:rFonts w:ascii="標楷體" w:eastAsia="標楷體" w:hAnsi="標楷體" w:cs="標楷體" w:hint="eastAsia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（1）</w:t>
      </w:r>
      <w:r>
        <w:rPr>
          <w:rFonts w:ascii="標楷體" w:eastAsia="標楷體" w:hAnsi="標楷體" w:cs="標楷體"/>
          <w:sz w:val="24"/>
          <w:szCs w:val="24"/>
        </w:rPr>
        <w:t>過去所忽略到的是服務族群的特殊性，</w:t>
      </w:r>
      <w:r w:rsidR="00CB01E9">
        <w:rPr>
          <w:rFonts w:ascii="標楷體" w:eastAsia="標楷體" w:hAnsi="標楷體" w:cs="標楷體"/>
          <w:sz w:val="24"/>
          <w:szCs w:val="24"/>
        </w:rPr>
        <w:t>癌因性疲憊使成員的出席率呈現</w:t>
      </w:r>
      <w:r w:rsidR="00D30381" w:rsidRPr="00BC732E">
        <w:rPr>
          <w:rFonts w:ascii="標楷體" w:eastAsia="標楷體" w:hAnsi="標楷體" w:cs="標楷體" w:hint="eastAsia"/>
          <w:sz w:val="24"/>
          <w:szCs w:val="24"/>
        </w:rPr>
        <w:t>不穩定</w:t>
      </w:r>
      <w:r w:rsidR="00CB01E9">
        <w:rPr>
          <w:rFonts w:ascii="標楷體" w:eastAsia="標楷體" w:hAnsi="標楷體" w:cs="標楷體"/>
          <w:sz w:val="24"/>
          <w:szCs w:val="24"/>
        </w:rPr>
        <w:t>，或影響團體進行時可投入的精力程度</w:t>
      </w:r>
      <w:r w:rsidR="00D30381">
        <w:rPr>
          <w:rFonts w:ascii="標楷體" w:eastAsia="標楷體" w:hAnsi="標楷體" w:cs="標楷體" w:hint="eastAsia"/>
          <w:sz w:val="24"/>
          <w:szCs w:val="24"/>
        </w:rPr>
        <w:t>。</w:t>
      </w:r>
    </w:p>
    <w:p w14:paraId="00000014" w14:textId="48B4B311" w:rsidR="00ED5C26" w:rsidRDefault="00580316" w:rsidP="009E1876">
      <w:pPr>
        <w:jc w:val="both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lastRenderedPageBreak/>
        <w:t>（2）</w:t>
      </w:r>
      <w:r w:rsidR="00CB01E9">
        <w:rPr>
          <w:rFonts w:ascii="標楷體" w:eastAsia="標楷體" w:hAnsi="標楷體" w:cs="標楷體"/>
          <w:sz w:val="24"/>
          <w:szCs w:val="24"/>
        </w:rPr>
        <w:t>身為新手帶領者，在帶領團體時，對於失落的承接會感到挑戰與困難，較難及時地理解</w:t>
      </w:r>
      <w:r>
        <w:rPr>
          <w:rFonts w:ascii="標楷體" w:eastAsia="標楷體" w:hAnsi="標楷體" w:cs="標楷體" w:hint="eastAsia"/>
          <w:sz w:val="24"/>
          <w:szCs w:val="24"/>
        </w:rPr>
        <w:t>口友</w:t>
      </w:r>
      <w:r w:rsidR="00CB01E9">
        <w:rPr>
          <w:rFonts w:ascii="標楷體" w:eastAsia="標楷體" w:hAnsi="標楷體" w:cs="標楷體"/>
          <w:sz w:val="24"/>
          <w:szCs w:val="24"/>
        </w:rPr>
        <w:t>所傳遞的訊息及生命態度，給予較深度的回饋。</w:t>
      </w:r>
    </w:p>
    <w:p w14:paraId="00000015" w14:textId="61CF31D9" w:rsidR="00ED5C26" w:rsidRDefault="00EB1E84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二、</w:t>
      </w:r>
      <w:r>
        <w:rPr>
          <w:rFonts w:ascii="標楷體" w:eastAsia="標楷體" w:hAnsi="標楷體" w:cs="標楷體"/>
          <w:sz w:val="24"/>
          <w:szCs w:val="24"/>
        </w:rPr>
        <w:t>團體設計與介入技術的不足</w:t>
      </w:r>
    </w:p>
    <w:p w14:paraId="00000017" w14:textId="6F174515" w:rsidR="00ED5C26" w:rsidRDefault="00CB01E9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在團體中</w:t>
      </w:r>
      <w:r w:rsidR="00666FF8">
        <w:rPr>
          <w:rFonts w:ascii="標楷體" w:eastAsia="標楷體" w:hAnsi="標楷體" w:cs="標楷體" w:hint="eastAsia"/>
          <w:sz w:val="24"/>
          <w:szCs w:val="24"/>
        </w:rPr>
        <w:t>，</w:t>
      </w:r>
      <w:r>
        <w:rPr>
          <w:rFonts w:ascii="標楷體" w:eastAsia="標楷體" w:hAnsi="標楷體" w:cs="標楷體"/>
          <w:sz w:val="24"/>
          <w:szCs w:val="24"/>
        </w:rPr>
        <w:t>有些成員在口語表達上較困難，需</w:t>
      </w:r>
      <w:r w:rsidR="007B39ED">
        <w:rPr>
          <w:rFonts w:ascii="標楷體" w:eastAsia="標楷體" w:hAnsi="標楷體" w:cs="標楷體" w:hint="eastAsia"/>
          <w:sz w:val="24"/>
          <w:szCs w:val="24"/>
        </w:rPr>
        <w:t>以</w:t>
      </w:r>
      <w:r>
        <w:rPr>
          <w:rFonts w:ascii="標楷體" w:eastAsia="標楷體" w:hAnsi="標楷體" w:cs="標楷體"/>
          <w:sz w:val="24"/>
          <w:szCs w:val="24"/>
        </w:rPr>
        <w:t>筆談方式進行分享與回饋，</w:t>
      </w:r>
      <w:r w:rsidR="00666FF8">
        <w:rPr>
          <w:rFonts w:ascii="標楷體" w:eastAsia="標楷體" w:hAnsi="標楷體" w:cs="標楷體" w:hint="eastAsia"/>
          <w:sz w:val="24"/>
          <w:szCs w:val="24"/>
        </w:rPr>
        <w:t>在</w:t>
      </w:r>
      <w:r>
        <w:rPr>
          <w:rFonts w:ascii="標楷體" w:eastAsia="標楷體" w:hAnsi="標楷體" w:cs="標楷體"/>
          <w:sz w:val="24"/>
          <w:szCs w:val="24"/>
        </w:rPr>
        <w:t>衡量成員的分享需求與團體動力的維持</w:t>
      </w:r>
      <w:r w:rsidR="00666FF8">
        <w:rPr>
          <w:rFonts w:ascii="標楷體" w:eastAsia="標楷體" w:hAnsi="標楷體" w:cs="標楷體" w:hint="eastAsia"/>
          <w:sz w:val="24"/>
          <w:szCs w:val="24"/>
        </w:rPr>
        <w:t>上</w:t>
      </w:r>
      <w:r>
        <w:rPr>
          <w:rFonts w:ascii="標楷體" w:eastAsia="標楷體" w:hAnsi="標楷體" w:cs="標楷體"/>
          <w:sz w:val="24"/>
          <w:szCs w:val="24"/>
        </w:rPr>
        <w:t>，讓帶領者陷入兩難</w:t>
      </w:r>
      <w:r w:rsidR="00666FF8">
        <w:rPr>
          <w:rFonts w:ascii="標楷體" w:eastAsia="標楷體" w:hAnsi="標楷體" w:cs="標楷體" w:hint="eastAsia"/>
          <w:sz w:val="24"/>
          <w:szCs w:val="24"/>
        </w:rPr>
        <w:t>，因此</w:t>
      </w:r>
      <w:r>
        <w:rPr>
          <w:rFonts w:ascii="標楷體" w:eastAsia="標楷體" w:hAnsi="標楷體" w:cs="標楷體"/>
          <w:sz w:val="24"/>
          <w:szCs w:val="24"/>
        </w:rPr>
        <w:t>團體設計上需要更大的彈性，讓成員能感受到需求被正視，並且持續保有參與感。</w:t>
      </w:r>
    </w:p>
    <w:p w14:paraId="60932F55" w14:textId="77777777" w:rsidR="00CC7271" w:rsidRDefault="00CC7271">
      <w:pPr>
        <w:rPr>
          <w:rFonts w:ascii="標楷體" w:eastAsia="標楷體" w:hAnsi="標楷體" w:cs="標楷體" w:hint="eastAsia"/>
          <w:sz w:val="24"/>
          <w:szCs w:val="24"/>
        </w:rPr>
      </w:pPr>
    </w:p>
    <w:p w14:paraId="00000019" w14:textId="3537CCBF" w:rsidR="00ED5C26" w:rsidRDefault="00CC7271">
      <w:pPr>
        <w:rPr>
          <w:rFonts w:ascii="標楷體" w:eastAsia="標楷體" w:hAnsi="標楷體" w:cs="標楷體" w:hint="eastAsia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伍</w:t>
      </w:r>
      <w:r w:rsidR="00CB01E9">
        <w:rPr>
          <w:rFonts w:ascii="標楷體" w:eastAsia="標楷體" w:hAnsi="標楷體" w:cs="標楷體"/>
          <w:sz w:val="24"/>
          <w:szCs w:val="24"/>
        </w:rPr>
        <w:t>、結論與建議</w:t>
      </w:r>
    </w:p>
    <w:p w14:paraId="0000001A" w14:textId="4E3B76D4" w:rsidR="00ED5C26" w:rsidRDefault="00CB01E9" w:rsidP="00D30381">
      <w:pPr>
        <w:jc w:val="both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從團體中</w:t>
      </w:r>
      <w:r w:rsidR="00DB2D90">
        <w:rPr>
          <w:rFonts w:ascii="標楷體" w:eastAsia="標楷體" w:hAnsi="標楷體" w:cs="標楷體" w:hint="eastAsia"/>
          <w:sz w:val="24"/>
          <w:szCs w:val="24"/>
        </w:rPr>
        <w:t>，</w:t>
      </w:r>
      <w:r w:rsidR="00CD55F5">
        <w:rPr>
          <w:rFonts w:ascii="標楷體" w:eastAsia="標楷體" w:hAnsi="標楷體" w:cs="標楷體"/>
          <w:sz w:val="24"/>
          <w:szCs w:val="24"/>
        </w:rPr>
        <w:t>透過自我探索，可讓口友們再次認識自己，幫助自我效能感</w:t>
      </w:r>
      <w:r w:rsidR="00CD55F5">
        <w:rPr>
          <w:rFonts w:ascii="標楷體" w:eastAsia="標楷體" w:hAnsi="標楷體" w:cs="標楷體" w:hint="eastAsia"/>
          <w:sz w:val="24"/>
          <w:szCs w:val="24"/>
        </w:rPr>
        <w:t>的恢復</w:t>
      </w:r>
      <w:r w:rsidR="00CD55F5">
        <w:rPr>
          <w:rFonts w:ascii="標楷體" w:eastAsia="標楷體" w:hAnsi="標楷體" w:cs="標楷體" w:hint="eastAsia"/>
          <w:sz w:val="24"/>
          <w:szCs w:val="24"/>
        </w:rPr>
        <w:t>，</w:t>
      </w:r>
      <w:r>
        <w:rPr>
          <w:rFonts w:ascii="標楷體" w:eastAsia="標楷體" w:hAnsi="標楷體" w:cs="標楷體"/>
          <w:sz w:val="24"/>
          <w:szCs w:val="24"/>
        </w:rPr>
        <w:t>並進而發展出韌性來生活。當面對生命的無常性</w:t>
      </w:r>
      <w:r w:rsidR="0069655F">
        <w:rPr>
          <w:rFonts w:ascii="標楷體" w:eastAsia="標楷體" w:hAnsi="標楷體" w:cs="標楷體" w:hint="eastAsia"/>
          <w:sz w:val="24"/>
          <w:szCs w:val="24"/>
        </w:rPr>
        <w:t>，他們能</w:t>
      </w:r>
      <w:r>
        <w:rPr>
          <w:rFonts w:ascii="標楷體" w:eastAsia="標楷體" w:hAnsi="標楷體" w:cs="標楷體"/>
          <w:sz w:val="24"/>
          <w:szCs w:val="24"/>
        </w:rPr>
        <w:t>把握當下，在與癌病共處的同時，善盡</w:t>
      </w:r>
      <w:r w:rsidR="00B767A7">
        <w:rPr>
          <w:rFonts w:ascii="標楷體" w:eastAsia="標楷體" w:hAnsi="標楷體" w:cs="標楷體" w:hint="eastAsia"/>
          <w:sz w:val="24"/>
          <w:szCs w:val="24"/>
        </w:rPr>
        <w:t>生命意義</w:t>
      </w:r>
      <w:r>
        <w:rPr>
          <w:rFonts w:ascii="標楷體" w:eastAsia="標楷體" w:hAnsi="標楷體" w:cs="標楷體"/>
          <w:sz w:val="24"/>
          <w:szCs w:val="24"/>
        </w:rPr>
        <w:t>。</w:t>
      </w:r>
    </w:p>
    <w:p w14:paraId="0000001D" w14:textId="7A85AD50" w:rsidR="00ED5C26" w:rsidRDefault="00CB01E9" w:rsidP="00D30381">
      <w:pPr>
        <w:jc w:val="both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故未來從事心理服務時，若能將上述的議題納入設計時的考量，相較於罹癌後負向經驗的探索，改以嘗試使用優勢觀點看待口友，或許可幫助帶領者理解口友的生命態度，並提供符合心理需求的介入。</w:t>
      </w:r>
    </w:p>
    <w:p w14:paraId="7A7999A0" w14:textId="77777777" w:rsidR="00CC7271" w:rsidRDefault="00CC7271" w:rsidP="00D30381">
      <w:pPr>
        <w:jc w:val="both"/>
        <w:rPr>
          <w:rFonts w:ascii="標楷體" w:eastAsia="標楷體" w:hAnsi="標楷體" w:cs="標楷體" w:hint="eastAsia"/>
          <w:sz w:val="24"/>
          <w:szCs w:val="24"/>
        </w:rPr>
      </w:pPr>
    </w:p>
    <w:p w14:paraId="246DA2F6" w14:textId="43594E71" w:rsidR="00F4362C" w:rsidRPr="004C3AB0" w:rsidRDefault="00F4362C" w:rsidP="00D30381">
      <w:pPr>
        <w:jc w:val="both"/>
        <w:rPr>
          <w:rFonts w:ascii="標楷體" w:eastAsia="標楷體" w:hAnsi="標楷體" w:cs="標楷體"/>
          <w:sz w:val="24"/>
          <w:szCs w:val="24"/>
        </w:rPr>
      </w:pPr>
      <w:r w:rsidRPr="004C3AB0">
        <w:rPr>
          <w:rFonts w:ascii="標楷體" w:eastAsia="標楷體" w:hAnsi="標楷體" w:cs="標楷體" w:hint="eastAsia"/>
          <w:sz w:val="24"/>
          <w:szCs w:val="24"/>
        </w:rPr>
        <w:t>關鍵字：</w:t>
      </w:r>
      <w:r w:rsidR="004C3AB0">
        <w:rPr>
          <w:rFonts w:ascii="標楷體" w:eastAsia="標楷體" w:hAnsi="標楷體" w:cs="標楷體" w:hint="eastAsia"/>
          <w:sz w:val="24"/>
          <w:szCs w:val="24"/>
        </w:rPr>
        <w:t>口腔癌者、生涯自我探索</w:t>
      </w:r>
    </w:p>
    <w:sectPr w:rsidR="00F4362C" w:rsidRPr="004C3AB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2010601000101010101"/>
    <w:charset w:val="88"/>
    <w:family w:val="script"/>
    <w:pitch w:val="fixed"/>
    <w:sig w:usb0="00002A87" w:usb1="080E0000" w:usb2="00000016" w:usb3="00000000" w:csb0="001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C26"/>
    <w:rsid w:val="000602EA"/>
    <w:rsid w:val="00063DAD"/>
    <w:rsid w:val="000B4FD8"/>
    <w:rsid w:val="000F0AE0"/>
    <w:rsid w:val="00101CC2"/>
    <w:rsid w:val="00137F24"/>
    <w:rsid w:val="00166AEA"/>
    <w:rsid w:val="00191DE1"/>
    <w:rsid w:val="001A5A4D"/>
    <w:rsid w:val="001C5F77"/>
    <w:rsid w:val="00204603"/>
    <w:rsid w:val="00325CFC"/>
    <w:rsid w:val="003556E6"/>
    <w:rsid w:val="0038453E"/>
    <w:rsid w:val="003C6EE5"/>
    <w:rsid w:val="004206D2"/>
    <w:rsid w:val="004720AC"/>
    <w:rsid w:val="00486B9E"/>
    <w:rsid w:val="004A7953"/>
    <w:rsid w:val="004C3AB0"/>
    <w:rsid w:val="00580316"/>
    <w:rsid w:val="005832D6"/>
    <w:rsid w:val="005A6527"/>
    <w:rsid w:val="005C3E65"/>
    <w:rsid w:val="006038A0"/>
    <w:rsid w:val="0061088F"/>
    <w:rsid w:val="00626B25"/>
    <w:rsid w:val="00645061"/>
    <w:rsid w:val="00666FF8"/>
    <w:rsid w:val="0069655F"/>
    <w:rsid w:val="006B67BA"/>
    <w:rsid w:val="006C6DB5"/>
    <w:rsid w:val="006F0F51"/>
    <w:rsid w:val="0071464C"/>
    <w:rsid w:val="007215CF"/>
    <w:rsid w:val="00740E74"/>
    <w:rsid w:val="007B39ED"/>
    <w:rsid w:val="007B6718"/>
    <w:rsid w:val="007D6432"/>
    <w:rsid w:val="007E28E4"/>
    <w:rsid w:val="00801421"/>
    <w:rsid w:val="00803DA7"/>
    <w:rsid w:val="00813BA5"/>
    <w:rsid w:val="00893EC6"/>
    <w:rsid w:val="008B4F2F"/>
    <w:rsid w:val="008C2904"/>
    <w:rsid w:val="0090166A"/>
    <w:rsid w:val="009577E6"/>
    <w:rsid w:val="00983820"/>
    <w:rsid w:val="009D50F5"/>
    <w:rsid w:val="009E1876"/>
    <w:rsid w:val="00A30EE0"/>
    <w:rsid w:val="00AD10CC"/>
    <w:rsid w:val="00B767A7"/>
    <w:rsid w:val="00B82BEA"/>
    <w:rsid w:val="00B85D2D"/>
    <w:rsid w:val="00BC732E"/>
    <w:rsid w:val="00BF7222"/>
    <w:rsid w:val="00C34024"/>
    <w:rsid w:val="00C35973"/>
    <w:rsid w:val="00C73008"/>
    <w:rsid w:val="00CB01E9"/>
    <w:rsid w:val="00CC7271"/>
    <w:rsid w:val="00CD33E1"/>
    <w:rsid w:val="00CD55F5"/>
    <w:rsid w:val="00CD5D65"/>
    <w:rsid w:val="00CF787F"/>
    <w:rsid w:val="00D30381"/>
    <w:rsid w:val="00D518F4"/>
    <w:rsid w:val="00D759C0"/>
    <w:rsid w:val="00D92F4D"/>
    <w:rsid w:val="00DA0363"/>
    <w:rsid w:val="00DA7958"/>
    <w:rsid w:val="00DB2D90"/>
    <w:rsid w:val="00DF5FE5"/>
    <w:rsid w:val="00E15664"/>
    <w:rsid w:val="00EA674E"/>
    <w:rsid w:val="00EB1E84"/>
    <w:rsid w:val="00EB2497"/>
    <w:rsid w:val="00ED5C26"/>
    <w:rsid w:val="00EF638B"/>
    <w:rsid w:val="00F2203C"/>
    <w:rsid w:val="00F4362C"/>
    <w:rsid w:val="00F853AB"/>
    <w:rsid w:val="00FA2578"/>
    <w:rsid w:val="00FC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EE9C8"/>
  <w15:docId w15:val="{D72E07CD-3D8C-E349-8956-3D966C520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zh-TW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賴旻均</dc:creator>
  <cp:lastModifiedBy>Microsoft Office User</cp:lastModifiedBy>
  <cp:revision>232</cp:revision>
  <dcterms:created xsi:type="dcterms:W3CDTF">2024-09-19T06:20:00Z</dcterms:created>
  <dcterms:modified xsi:type="dcterms:W3CDTF">2024-09-19T07:32:00Z</dcterms:modified>
</cp:coreProperties>
</file>