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4AF04" w14:textId="26F0CD1E" w:rsidR="00D430C1" w:rsidRPr="0044605D" w:rsidRDefault="0084058A" w:rsidP="0044605D">
      <w:pPr>
        <w:pStyle w:val="a3"/>
        <w:ind w:leftChars="0" w:left="360"/>
        <w:jc w:val="center"/>
        <w:rPr>
          <w:rFonts w:asciiTheme="minorEastAsia" w:hAnsiTheme="minorEastAsia"/>
          <w:b/>
          <w:bCs/>
          <w:color w:val="151515"/>
          <w:szCs w:val="24"/>
          <w:shd w:val="clear" w:color="auto" w:fill="FFFFFF"/>
        </w:rPr>
      </w:pPr>
      <w:r w:rsidRPr="0085102D">
        <w:rPr>
          <w:rFonts w:asciiTheme="minorEastAsia" w:hAnsiTheme="minorEastAsia" w:hint="eastAsia"/>
          <w:b/>
          <w:bCs/>
          <w:color w:val="151515"/>
          <w:szCs w:val="24"/>
          <w:shd w:val="clear" w:color="auto" w:fill="FFFFFF"/>
        </w:rPr>
        <w:t>母職壓力探索團體</w:t>
      </w:r>
      <w:r w:rsidR="0044605D">
        <w:rPr>
          <w:rFonts w:asciiTheme="minorEastAsia" w:hAnsiTheme="minorEastAsia" w:hint="eastAsia"/>
          <w:b/>
          <w:bCs/>
          <w:color w:val="151515"/>
          <w:szCs w:val="24"/>
          <w:shd w:val="clear" w:color="auto" w:fill="FFFFFF"/>
        </w:rPr>
        <w:t>帶領經驗之探究</w:t>
      </w:r>
    </w:p>
    <w:p w14:paraId="44C45195" w14:textId="77777777" w:rsidR="00D430C1" w:rsidRPr="00D430C1" w:rsidRDefault="00D430C1">
      <w:pPr>
        <w:rPr>
          <w:rFonts w:asciiTheme="minorEastAsia" w:hAnsiTheme="minorEastAsia"/>
          <w:color w:val="151515"/>
          <w:szCs w:val="24"/>
          <w:shd w:val="clear" w:color="auto" w:fill="FFFFFF"/>
        </w:rPr>
      </w:pPr>
    </w:p>
    <w:p w14:paraId="75C4DCE2" w14:textId="5305DA59" w:rsidR="0084058A" w:rsidRDefault="00D430C1" w:rsidP="007B435C">
      <w:pPr>
        <w:pStyle w:val="a3"/>
        <w:numPr>
          <w:ilvl w:val="0"/>
          <w:numId w:val="3"/>
        </w:numPr>
        <w:ind w:leftChars="0"/>
        <w:rPr>
          <w:rFonts w:asciiTheme="minorEastAsia" w:hAnsiTheme="minorEastAsia"/>
          <w:b/>
          <w:bCs/>
          <w:color w:val="151515"/>
          <w:szCs w:val="24"/>
          <w:shd w:val="clear" w:color="auto" w:fill="FFFFFF"/>
        </w:rPr>
      </w:pPr>
      <w:r w:rsidRPr="007B435C">
        <w:rPr>
          <w:rFonts w:asciiTheme="minorEastAsia" w:hAnsiTheme="minorEastAsia"/>
          <w:b/>
          <w:bCs/>
          <w:color w:val="151515"/>
          <w:szCs w:val="24"/>
          <w:shd w:val="clear" w:color="auto" w:fill="FFFFFF"/>
        </w:rPr>
        <w:t>研究目的和目標</w:t>
      </w:r>
    </w:p>
    <w:p w14:paraId="3843762A" w14:textId="6B8B080C" w:rsidR="0084058A" w:rsidRDefault="005D5A8D" w:rsidP="00003086">
      <w:pPr>
        <w:pStyle w:val="a3"/>
        <w:ind w:firstLine="480"/>
        <w:rPr>
          <w:rFonts w:asciiTheme="minorEastAsia" w:hAnsiTheme="minorEastAsia"/>
          <w:color w:val="151515"/>
          <w:szCs w:val="24"/>
        </w:rPr>
      </w:pPr>
      <w:r w:rsidRPr="005D5A8D">
        <w:rPr>
          <w:rFonts w:asciiTheme="minorEastAsia" w:hAnsiTheme="minorEastAsia" w:hint="eastAsia"/>
          <w:color w:val="151515"/>
          <w:szCs w:val="24"/>
          <w:shd w:val="clear" w:color="auto" w:fill="FFFFFF"/>
        </w:rPr>
        <w:t>龐友萍（2008）提及國內學者對母親定義</w:t>
      </w:r>
      <w:r>
        <w:rPr>
          <w:rFonts w:asciiTheme="minorEastAsia" w:hAnsiTheme="minorEastAsia" w:hint="eastAsia"/>
          <w:color w:val="151515"/>
          <w:szCs w:val="24"/>
          <w:shd w:val="clear" w:color="auto" w:fill="FFFFFF"/>
        </w:rPr>
        <w:t>為生物性的母職角色實踐，以及社會性的角色</w:t>
      </w:r>
      <w:r w:rsidR="0000404D">
        <w:rPr>
          <w:rFonts w:asciiTheme="minorEastAsia" w:hAnsiTheme="minorEastAsia" w:hint="eastAsia"/>
          <w:color w:val="151515"/>
          <w:szCs w:val="24"/>
          <w:shd w:val="clear" w:color="auto" w:fill="FFFFFF"/>
        </w:rPr>
        <w:t>，其</w:t>
      </w:r>
      <w:r w:rsidR="0000404D" w:rsidRPr="005D5A8D">
        <w:rPr>
          <w:rFonts w:asciiTheme="minorEastAsia" w:hAnsiTheme="minorEastAsia" w:hint="eastAsia"/>
          <w:color w:val="151515"/>
          <w:szCs w:val="24"/>
          <w:shd w:val="clear" w:color="auto" w:fill="FFFFFF"/>
        </w:rPr>
        <w:t>包括一切社會化的行為，符合社會認同、規範與期待等。</w:t>
      </w:r>
      <w:r>
        <w:rPr>
          <w:rFonts w:asciiTheme="minorEastAsia" w:hAnsiTheme="minorEastAsia" w:hint="eastAsia"/>
          <w:color w:val="151515"/>
          <w:szCs w:val="24"/>
          <w:shd w:val="clear" w:color="auto" w:fill="FFFFFF"/>
        </w:rPr>
        <w:t>女性</w:t>
      </w:r>
      <w:r w:rsidR="0000404D">
        <w:rPr>
          <w:rFonts w:asciiTheme="minorEastAsia" w:hAnsiTheme="minorEastAsia" w:hint="eastAsia"/>
          <w:color w:val="151515"/>
          <w:szCs w:val="24"/>
          <w:shd w:val="clear" w:color="auto" w:fill="FFFFFF"/>
        </w:rPr>
        <w:t>除了</w:t>
      </w:r>
      <w:r>
        <w:rPr>
          <w:rFonts w:asciiTheme="minorEastAsia" w:hAnsiTheme="minorEastAsia" w:hint="eastAsia"/>
          <w:color w:val="151515"/>
          <w:szCs w:val="24"/>
          <w:shd w:val="clear" w:color="auto" w:fill="FFFFFF"/>
        </w:rPr>
        <w:t>因與生俱來的生育能力</w:t>
      </w:r>
      <w:r w:rsidR="0000404D">
        <w:rPr>
          <w:rFonts w:asciiTheme="minorEastAsia" w:hAnsiTheme="minorEastAsia" w:hint="eastAsia"/>
          <w:color w:val="151515"/>
          <w:szCs w:val="24"/>
          <w:shd w:val="clear" w:color="auto" w:fill="FFFFFF"/>
        </w:rPr>
        <w:t>而承接下親職的責任外，還需要承擔社會對他們的期待與框架</w:t>
      </w:r>
      <w:r w:rsidR="002F1D69">
        <w:rPr>
          <w:rFonts w:asciiTheme="minorEastAsia" w:hAnsiTheme="minorEastAsia" w:hint="eastAsia"/>
          <w:color w:val="151515"/>
          <w:szCs w:val="24"/>
          <w:shd w:val="clear" w:color="auto" w:fill="FFFFFF"/>
        </w:rPr>
        <w:t>。</w:t>
      </w:r>
      <w:r w:rsidR="007B435C">
        <w:rPr>
          <w:rFonts w:asciiTheme="minorEastAsia" w:hAnsiTheme="minorEastAsia" w:hint="eastAsia"/>
          <w:color w:val="151515"/>
          <w:szCs w:val="24"/>
          <w:shd w:val="clear" w:color="auto" w:fill="FFFFFF"/>
        </w:rPr>
        <w:t>本團體以</w:t>
      </w:r>
      <w:r w:rsidR="007B435C">
        <w:rPr>
          <w:rFonts w:asciiTheme="minorEastAsia" w:hAnsiTheme="minorEastAsia"/>
          <w:color w:val="151515"/>
          <w:szCs w:val="24"/>
          <w:shd w:val="clear" w:color="auto" w:fill="FFFFFF"/>
        </w:rPr>
        <w:t>REBT</w:t>
      </w:r>
      <w:r w:rsidR="007B435C">
        <w:rPr>
          <w:rFonts w:asciiTheme="minorEastAsia" w:hAnsiTheme="minorEastAsia" w:hint="eastAsia"/>
          <w:color w:val="151515"/>
          <w:szCs w:val="24"/>
          <w:shd w:val="clear" w:color="auto" w:fill="FFFFFF"/>
        </w:rPr>
        <w:t>取向為主，</w:t>
      </w:r>
      <w:r w:rsidR="00003086">
        <w:rPr>
          <w:rFonts w:asciiTheme="minorEastAsia" w:hAnsiTheme="minorEastAsia" w:hint="eastAsia"/>
          <w:color w:val="151515"/>
          <w:szCs w:val="24"/>
          <w:shd w:val="clear" w:color="auto" w:fill="FFFFFF"/>
        </w:rPr>
        <w:t>與成員一同探索母職壓力，</w:t>
      </w:r>
      <w:r w:rsidR="007B435C">
        <w:rPr>
          <w:rFonts w:asciiTheme="minorEastAsia" w:hAnsiTheme="minorEastAsia" w:hint="eastAsia"/>
          <w:color w:val="151515"/>
          <w:szCs w:val="24"/>
          <w:shd w:val="clear" w:color="auto" w:fill="FFFFFF"/>
        </w:rPr>
        <w:t>以達成團體目標：（一）</w:t>
      </w:r>
      <w:r w:rsidR="0084058A" w:rsidRPr="0084058A">
        <w:rPr>
          <w:rFonts w:asciiTheme="minorEastAsia" w:hAnsiTheme="minorEastAsia" w:hint="eastAsia"/>
          <w:color w:val="151515"/>
          <w:szCs w:val="24"/>
          <w:shd w:val="clear" w:color="auto" w:fill="FFFFFF"/>
        </w:rPr>
        <w:t>檢視成員母職壓力的來源</w:t>
      </w:r>
      <w:r w:rsidR="007B435C">
        <w:rPr>
          <w:rFonts w:asciiTheme="minorEastAsia" w:hAnsiTheme="minorEastAsia" w:hint="eastAsia"/>
          <w:color w:val="151515"/>
          <w:szCs w:val="24"/>
          <w:shd w:val="clear" w:color="auto" w:fill="FFFFFF"/>
        </w:rPr>
        <w:t>。（二）</w:t>
      </w:r>
      <w:r w:rsidR="0084058A">
        <w:rPr>
          <w:rFonts w:asciiTheme="minorEastAsia" w:hAnsiTheme="minorEastAsia" w:hint="eastAsia"/>
          <w:color w:val="151515"/>
          <w:szCs w:val="24"/>
        </w:rPr>
        <w:t>帶領成員檢視母職信念，覺察母職相關的情緒與行為</w:t>
      </w:r>
      <w:r w:rsidR="007B435C">
        <w:rPr>
          <w:rFonts w:asciiTheme="minorEastAsia" w:hAnsiTheme="minorEastAsia" w:hint="eastAsia"/>
          <w:color w:val="151515"/>
          <w:szCs w:val="24"/>
        </w:rPr>
        <w:t>。（三）</w:t>
      </w:r>
      <w:r w:rsidR="0084058A">
        <w:rPr>
          <w:rFonts w:asciiTheme="minorEastAsia" w:hAnsiTheme="minorEastAsia" w:hint="eastAsia"/>
          <w:color w:val="151515"/>
          <w:szCs w:val="24"/>
        </w:rPr>
        <w:t>引導成員看見母職壓力的影響，學習與壓力共處的方法</w:t>
      </w:r>
      <w:r w:rsidR="007B435C">
        <w:rPr>
          <w:rFonts w:asciiTheme="minorEastAsia" w:hAnsiTheme="minorEastAsia" w:hint="eastAsia"/>
          <w:color w:val="151515"/>
          <w:szCs w:val="24"/>
        </w:rPr>
        <w:t>。</w:t>
      </w:r>
    </w:p>
    <w:p w14:paraId="2955CD2B" w14:textId="77777777" w:rsidR="002F1D69" w:rsidRPr="0084058A" w:rsidRDefault="002F1D69" w:rsidP="007B435C">
      <w:pPr>
        <w:pStyle w:val="a3"/>
        <w:ind w:leftChars="0" w:left="500"/>
        <w:rPr>
          <w:rFonts w:asciiTheme="minorEastAsia" w:hAnsiTheme="minorEastAsia"/>
          <w:szCs w:val="24"/>
        </w:rPr>
      </w:pPr>
    </w:p>
    <w:p w14:paraId="25F7B9F7" w14:textId="6BD43496" w:rsidR="0044605D" w:rsidRPr="002F1D69" w:rsidRDefault="002F1D69" w:rsidP="002F1D69">
      <w:pPr>
        <w:pStyle w:val="a3"/>
        <w:numPr>
          <w:ilvl w:val="0"/>
          <w:numId w:val="3"/>
        </w:numPr>
        <w:ind w:leftChars="0"/>
        <w:rPr>
          <w:rFonts w:asciiTheme="minorEastAsia" w:hAnsiTheme="minorEastAsia"/>
          <w:color w:val="151515"/>
          <w:szCs w:val="24"/>
          <w:shd w:val="clear" w:color="auto" w:fill="FFFFFF"/>
        </w:rPr>
      </w:pPr>
      <w:r w:rsidRPr="002F1D69">
        <w:rPr>
          <w:rFonts w:asciiTheme="minorEastAsia" w:hAnsiTheme="minorEastAsia" w:hint="eastAsia"/>
          <w:b/>
          <w:bCs/>
          <w:color w:val="151515"/>
          <w:szCs w:val="24"/>
        </w:rPr>
        <w:t>研究設</w:t>
      </w:r>
      <w:r>
        <w:rPr>
          <w:rFonts w:asciiTheme="minorEastAsia" w:hAnsiTheme="minorEastAsia" w:hint="eastAsia"/>
          <w:b/>
          <w:bCs/>
          <w:color w:val="151515"/>
          <w:szCs w:val="24"/>
        </w:rPr>
        <w:t>計</w:t>
      </w:r>
    </w:p>
    <w:p w14:paraId="7FC0C71D" w14:textId="18B5A527" w:rsidR="00F03495" w:rsidRDefault="00F03495" w:rsidP="00F03495">
      <w:pPr>
        <w:ind w:leftChars="236" w:left="566" w:firstLine="394"/>
        <w:jc w:val="both"/>
        <w:rPr>
          <w:rFonts w:asciiTheme="minorEastAsia" w:hAnsiTheme="minorEastAsia"/>
          <w:color w:val="151515"/>
          <w:szCs w:val="24"/>
        </w:rPr>
      </w:pPr>
      <w:r>
        <w:rPr>
          <w:rFonts w:asciiTheme="minorEastAsia" w:hAnsiTheme="minorEastAsia" w:hint="eastAsia"/>
          <w:color w:val="151515"/>
          <w:szCs w:val="24"/>
        </w:rPr>
        <w:t>本團體以封閉性、結構性、同質性與分散式之團體形式，每周一次，每次兩小時，共計六次之壓力探索團體。團體招募育有一名以上子女，且孩子就讀高中(職)以下</w:t>
      </w:r>
      <w:r w:rsidR="00F56526">
        <w:rPr>
          <w:rFonts w:asciiTheme="minorEastAsia" w:hAnsiTheme="minorEastAsia" w:hint="eastAsia"/>
          <w:color w:val="151515"/>
          <w:szCs w:val="24"/>
        </w:rPr>
        <w:t>之女性，不限定參與者年齡，於個別面談及篩選後，共有</w:t>
      </w:r>
      <w:r w:rsidR="00493F48">
        <w:rPr>
          <w:rFonts w:asciiTheme="minorEastAsia" w:hAnsiTheme="minorEastAsia" w:hint="eastAsia"/>
          <w:color w:val="151515"/>
          <w:szCs w:val="24"/>
        </w:rPr>
        <w:t>6</w:t>
      </w:r>
      <w:r w:rsidR="00310A44">
        <w:rPr>
          <w:rFonts w:asciiTheme="minorEastAsia" w:hAnsiTheme="minorEastAsia" w:hint="eastAsia"/>
          <w:color w:val="151515"/>
          <w:szCs w:val="24"/>
        </w:rPr>
        <w:t>名成員</w:t>
      </w:r>
      <w:r w:rsidR="00F04F13">
        <w:rPr>
          <w:rFonts w:asciiTheme="minorEastAsia" w:hAnsiTheme="minorEastAsia" w:hint="eastAsia"/>
          <w:color w:val="151515"/>
          <w:szCs w:val="24"/>
        </w:rPr>
        <w:t>參與團體。</w:t>
      </w:r>
      <w:r w:rsidR="00310A44">
        <w:rPr>
          <w:rFonts w:asciiTheme="minorEastAsia" w:hAnsiTheme="minorEastAsia" w:hint="eastAsia"/>
          <w:color w:val="151515"/>
          <w:szCs w:val="24"/>
        </w:rPr>
        <w:t>團體成效評估以中文版團體氣氛量表以及簡式親職壓力量表作為量化資料；並以團體觀察紀錄、觀察者回饋以及成員團體回饋作為質性資料。</w:t>
      </w:r>
    </w:p>
    <w:p w14:paraId="1AD4DC72" w14:textId="387DCA08" w:rsidR="002F1D69" w:rsidRDefault="002F1D69" w:rsidP="002F1D69">
      <w:pPr>
        <w:rPr>
          <w:rFonts w:asciiTheme="minorEastAsia" w:hAnsiTheme="minorEastAsia"/>
          <w:color w:val="151515"/>
          <w:szCs w:val="24"/>
          <w:shd w:val="clear" w:color="auto" w:fill="FFFFFF"/>
        </w:rPr>
      </w:pPr>
    </w:p>
    <w:p w14:paraId="7AD9E8BA" w14:textId="64CA0CEF" w:rsidR="002F1D69" w:rsidRDefault="00D430C1" w:rsidP="002F1D69">
      <w:pPr>
        <w:pStyle w:val="a3"/>
        <w:numPr>
          <w:ilvl w:val="0"/>
          <w:numId w:val="3"/>
        </w:numPr>
        <w:ind w:leftChars="0"/>
        <w:rPr>
          <w:rFonts w:asciiTheme="minorEastAsia" w:hAnsiTheme="minorEastAsia"/>
          <w:b/>
          <w:bCs/>
          <w:color w:val="151515"/>
          <w:szCs w:val="24"/>
          <w:shd w:val="clear" w:color="auto" w:fill="FFFFFF"/>
        </w:rPr>
      </w:pPr>
      <w:r w:rsidRPr="002F1D69">
        <w:rPr>
          <w:rFonts w:asciiTheme="minorEastAsia" w:hAnsiTheme="minorEastAsia"/>
          <w:b/>
          <w:bCs/>
          <w:color w:val="151515"/>
          <w:szCs w:val="24"/>
          <w:shd w:val="clear" w:color="auto" w:fill="FFFFFF"/>
        </w:rPr>
        <w:t>研究發現</w:t>
      </w:r>
    </w:p>
    <w:p w14:paraId="3E8B8AD2" w14:textId="30C002D6" w:rsidR="00493F48" w:rsidRPr="0065282E" w:rsidRDefault="005A4EFD" w:rsidP="0065282E">
      <w:pPr>
        <w:pStyle w:val="a3"/>
        <w:numPr>
          <w:ilvl w:val="0"/>
          <w:numId w:val="4"/>
        </w:numPr>
        <w:ind w:leftChars="0"/>
        <w:rPr>
          <w:rFonts w:asciiTheme="minorEastAsia" w:hAnsiTheme="minorEastAsia"/>
          <w:color w:val="151515"/>
          <w:szCs w:val="24"/>
          <w:shd w:val="clear" w:color="auto" w:fill="FFFFFF"/>
        </w:rPr>
      </w:pPr>
      <w:r w:rsidRPr="007C4BDE">
        <w:rPr>
          <w:rFonts w:asciiTheme="minorEastAsia" w:hAnsiTheme="minorEastAsia" w:hint="eastAsia"/>
          <w:color w:val="151515"/>
          <w:szCs w:val="24"/>
          <w:shd w:val="clear" w:color="auto" w:fill="FFFFFF"/>
        </w:rPr>
        <w:t>本團體於第二、四以及六週進行「團體氣氛問卷」，團體凝聚力逐漸上升</w:t>
      </w:r>
      <w:r w:rsidR="007C4BDE" w:rsidRPr="007C4BDE">
        <w:rPr>
          <w:rFonts w:asciiTheme="minorEastAsia" w:hAnsiTheme="minorEastAsia" w:hint="eastAsia"/>
          <w:color w:val="151515"/>
          <w:szCs w:val="24"/>
          <w:shd w:val="clear" w:color="auto" w:fill="FFFFFF"/>
        </w:rPr>
        <w:t>；衝突及逃避</w:t>
      </w:r>
      <w:r w:rsidR="00FE2B7D">
        <w:rPr>
          <w:rFonts w:asciiTheme="minorEastAsia" w:hAnsiTheme="minorEastAsia" w:hint="eastAsia"/>
          <w:color w:val="151515"/>
          <w:szCs w:val="24"/>
          <w:shd w:val="clear" w:color="auto" w:fill="FFFFFF"/>
        </w:rPr>
        <w:t>向度</w:t>
      </w:r>
      <w:r w:rsidR="007C4BDE" w:rsidRPr="007C4BDE">
        <w:rPr>
          <w:rFonts w:asciiTheme="minorEastAsia" w:hAnsiTheme="minorEastAsia" w:hint="eastAsia"/>
          <w:color w:val="151515"/>
          <w:szCs w:val="24"/>
          <w:shd w:val="clear" w:color="auto" w:fill="FFFFFF"/>
        </w:rPr>
        <w:t>下降。成員之間能夠相互給予回饋，在團體後期，成員也更能夠</w:t>
      </w:r>
      <w:r w:rsidR="007C4BDE">
        <w:rPr>
          <w:rFonts w:asciiTheme="minorEastAsia" w:hAnsiTheme="minorEastAsia" w:hint="eastAsia"/>
          <w:color w:val="151515"/>
          <w:szCs w:val="24"/>
          <w:shd w:val="clear" w:color="auto" w:fill="FFFFFF"/>
        </w:rPr>
        <w:t>進行較深層的自我</w:t>
      </w:r>
      <w:r w:rsidR="0065282E">
        <w:rPr>
          <w:rFonts w:asciiTheme="minorEastAsia" w:hAnsiTheme="minorEastAsia" w:hint="eastAsia"/>
          <w:color w:val="151515"/>
          <w:szCs w:val="24"/>
          <w:shd w:val="clear" w:color="auto" w:fill="FFFFFF"/>
        </w:rPr>
        <w:t>揭露</w:t>
      </w:r>
      <w:r w:rsidR="007C4BDE" w:rsidRPr="0065282E">
        <w:rPr>
          <w:rFonts w:asciiTheme="minorEastAsia" w:hAnsiTheme="minorEastAsia" w:hint="eastAsia"/>
          <w:color w:val="151515"/>
          <w:szCs w:val="24"/>
          <w:shd w:val="clear" w:color="auto" w:fill="FFFFFF"/>
        </w:rPr>
        <w:t>，推斷成員對團體是感到信任且安全。</w:t>
      </w:r>
    </w:p>
    <w:p w14:paraId="55A19B28" w14:textId="1ED5160D" w:rsidR="007C4BDE" w:rsidRDefault="007C4BDE" w:rsidP="00BC6A41">
      <w:pPr>
        <w:pStyle w:val="a3"/>
        <w:numPr>
          <w:ilvl w:val="0"/>
          <w:numId w:val="4"/>
        </w:numPr>
        <w:ind w:leftChars="0"/>
        <w:rPr>
          <w:rFonts w:asciiTheme="minorEastAsia" w:hAnsiTheme="minorEastAsia"/>
          <w:color w:val="151515"/>
          <w:szCs w:val="24"/>
          <w:shd w:val="clear" w:color="auto" w:fill="FFFFFF"/>
        </w:rPr>
      </w:pPr>
      <w:r>
        <w:rPr>
          <w:rFonts w:asciiTheme="minorEastAsia" w:hAnsiTheme="minorEastAsia" w:hint="eastAsia"/>
          <w:color w:val="151515"/>
          <w:szCs w:val="24"/>
          <w:shd w:val="clear" w:color="auto" w:fill="FFFFFF"/>
        </w:rPr>
        <w:t>簡式親</w:t>
      </w:r>
      <w:r w:rsidR="00BC6A41">
        <w:rPr>
          <w:rFonts w:asciiTheme="minorEastAsia" w:hAnsiTheme="minorEastAsia" w:hint="eastAsia"/>
          <w:color w:val="151515"/>
          <w:szCs w:val="24"/>
          <w:shd w:val="clear" w:color="auto" w:fill="FFFFFF"/>
        </w:rPr>
        <w:t>職壓力量表於團體第一次及最後一次進行施測，以全量表分數來看，</w:t>
      </w:r>
      <w:r w:rsidR="005C2702">
        <w:rPr>
          <w:rFonts w:asciiTheme="minorEastAsia" w:hAnsiTheme="minorEastAsia" w:hint="eastAsia"/>
          <w:color w:val="151515"/>
          <w:szCs w:val="24"/>
          <w:shd w:val="clear" w:color="auto" w:fill="FFFFFF"/>
        </w:rPr>
        <w:t>大多數</w:t>
      </w:r>
      <w:r w:rsidR="00BC6A41">
        <w:rPr>
          <w:rFonts w:asciiTheme="minorEastAsia" w:hAnsiTheme="minorEastAsia" w:hint="eastAsia"/>
          <w:color w:val="151515"/>
          <w:szCs w:val="24"/>
          <w:shd w:val="clear" w:color="auto" w:fill="FFFFFF"/>
        </w:rPr>
        <w:t>成員的前</w:t>
      </w:r>
      <w:r w:rsidR="00435D56">
        <w:rPr>
          <w:rFonts w:asciiTheme="minorEastAsia" w:hAnsiTheme="minorEastAsia" w:hint="eastAsia"/>
          <w:color w:val="151515"/>
          <w:szCs w:val="24"/>
          <w:shd w:val="clear" w:color="auto" w:fill="FFFFFF"/>
        </w:rPr>
        <w:t>測</w:t>
      </w:r>
      <w:r w:rsidR="00C87745">
        <w:rPr>
          <w:rFonts w:asciiTheme="minorEastAsia" w:hAnsiTheme="minorEastAsia" w:hint="eastAsia"/>
          <w:color w:val="151515"/>
          <w:szCs w:val="24"/>
          <w:shd w:val="clear" w:color="auto" w:fill="FFFFFF"/>
        </w:rPr>
        <w:t>結果</w:t>
      </w:r>
      <w:r w:rsidR="00BC6A41">
        <w:rPr>
          <w:rFonts w:asciiTheme="minorEastAsia" w:hAnsiTheme="minorEastAsia" w:hint="eastAsia"/>
          <w:color w:val="151515"/>
          <w:szCs w:val="24"/>
          <w:shd w:val="clear" w:color="auto" w:fill="FFFFFF"/>
        </w:rPr>
        <w:t>於正常範圍內但</w:t>
      </w:r>
      <w:r w:rsidR="00BC6A41" w:rsidRPr="00BC6A41">
        <w:rPr>
          <w:rFonts w:asciiTheme="minorEastAsia" w:hAnsiTheme="minorEastAsia" w:hint="eastAsia"/>
          <w:color w:val="151515"/>
          <w:szCs w:val="24"/>
          <w:shd w:val="clear" w:color="auto" w:fill="FFFFFF"/>
        </w:rPr>
        <w:t>偏高</w:t>
      </w:r>
      <w:r w:rsidR="00BC6A41">
        <w:rPr>
          <w:rFonts w:asciiTheme="minorEastAsia" w:hAnsiTheme="minorEastAsia" w:hint="eastAsia"/>
          <w:color w:val="151515"/>
          <w:szCs w:val="24"/>
          <w:shd w:val="clear" w:color="auto" w:fill="FFFFFF"/>
        </w:rPr>
        <w:t>，</w:t>
      </w:r>
      <w:r w:rsidR="005C2702">
        <w:rPr>
          <w:rFonts w:asciiTheme="minorEastAsia" w:hAnsiTheme="minorEastAsia" w:hint="eastAsia"/>
          <w:color w:val="151515"/>
          <w:szCs w:val="24"/>
          <w:shd w:val="clear" w:color="auto" w:fill="FFFFFF"/>
        </w:rPr>
        <w:t>有兩位成員的分數則高於正常範圍；</w:t>
      </w:r>
      <w:r w:rsidR="00BC6A41">
        <w:rPr>
          <w:rFonts w:asciiTheme="minorEastAsia" w:hAnsiTheme="minorEastAsia" w:hint="eastAsia"/>
          <w:color w:val="151515"/>
          <w:szCs w:val="24"/>
          <w:shd w:val="clear" w:color="auto" w:fill="FFFFFF"/>
        </w:rPr>
        <w:t>後測</w:t>
      </w:r>
      <w:r w:rsidR="005C2702">
        <w:rPr>
          <w:rFonts w:asciiTheme="minorEastAsia" w:hAnsiTheme="minorEastAsia" w:hint="eastAsia"/>
          <w:color w:val="151515"/>
          <w:szCs w:val="24"/>
          <w:shd w:val="clear" w:color="auto" w:fill="FFFFFF"/>
        </w:rPr>
        <w:t>結果所有成員分數皆有降低</w:t>
      </w:r>
      <w:r w:rsidR="00BC6A41">
        <w:rPr>
          <w:rFonts w:asciiTheme="minorEastAsia" w:hAnsiTheme="minorEastAsia" w:hint="eastAsia"/>
          <w:color w:val="151515"/>
          <w:szCs w:val="24"/>
          <w:shd w:val="clear" w:color="auto" w:fill="FFFFFF"/>
        </w:rPr>
        <w:t>，</w:t>
      </w:r>
      <w:r w:rsidR="005C2702">
        <w:rPr>
          <w:rFonts w:asciiTheme="minorEastAsia" w:hAnsiTheme="minorEastAsia" w:hint="eastAsia"/>
          <w:color w:val="151515"/>
          <w:szCs w:val="24"/>
          <w:shd w:val="clear" w:color="auto" w:fill="FFFFFF"/>
        </w:rPr>
        <w:t>結果顯示成員參與本團體後，壓力程度有下降的趨勢。</w:t>
      </w:r>
    </w:p>
    <w:p w14:paraId="412F988A" w14:textId="7CF9B256" w:rsidR="005C2702" w:rsidRPr="00BC6A41" w:rsidRDefault="002806F0" w:rsidP="00BC6A41">
      <w:pPr>
        <w:pStyle w:val="a3"/>
        <w:numPr>
          <w:ilvl w:val="0"/>
          <w:numId w:val="4"/>
        </w:numPr>
        <w:ind w:leftChars="0"/>
        <w:rPr>
          <w:rFonts w:asciiTheme="minorEastAsia" w:hAnsiTheme="minorEastAsia"/>
          <w:color w:val="151515"/>
          <w:szCs w:val="24"/>
          <w:shd w:val="clear" w:color="auto" w:fill="FFFFFF"/>
        </w:rPr>
      </w:pPr>
      <w:r>
        <w:rPr>
          <w:rFonts w:asciiTheme="minorEastAsia" w:hAnsiTheme="minorEastAsia" w:hint="eastAsia"/>
          <w:color w:val="151515"/>
          <w:szCs w:val="24"/>
          <w:shd w:val="clear" w:color="auto" w:fill="FFFFFF"/>
        </w:rPr>
        <w:t>團體成員回饋於團體第四次及第六次填寫，</w:t>
      </w:r>
      <w:r w:rsidR="00225921">
        <w:rPr>
          <w:rFonts w:asciiTheme="minorEastAsia" w:hAnsiTheme="minorEastAsia" w:hint="eastAsia"/>
          <w:color w:val="151515"/>
          <w:szCs w:val="24"/>
          <w:shd w:val="clear" w:color="auto" w:fill="FFFFFF"/>
        </w:rPr>
        <w:t>成員之間皆有孩子與家庭，在相互分享經驗及互動的過程中獲得普同感，也給自己一個喘息的空間及放鬆的時段。於探討非理性信念的過程中，成員對自我有更多的覺察與發現，進而從中調適身為「母親」的壓力。</w:t>
      </w:r>
    </w:p>
    <w:p w14:paraId="16C729AC" w14:textId="7A7C7B17" w:rsidR="008F062E" w:rsidRDefault="002F1D69" w:rsidP="002F1D69">
      <w:pPr>
        <w:pStyle w:val="a3"/>
        <w:numPr>
          <w:ilvl w:val="0"/>
          <w:numId w:val="3"/>
        </w:numPr>
        <w:ind w:leftChars="0"/>
        <w:rPr>
          <w:rFonts w:asciiTheme="minorEastAsia" w:hAnsiTheme="minorEastAsia"/>
          <w:b/>
          <w:bCs/>
          <w:color w:val="151515"/>
          <w:szCs w:val="24"/>
          <w:shd w:val="clear" w:color="auto" w:fill="FFFFFF"/>
        </w:rPr>
      </w:pPr>
      <w:r>
        <w:rPr>
          <w:rFonts w:asciiTheme="minorEastAsia" w:hAnsiTheme="minorEastAsia" w:hint="eastAsia"/>
          <w:b/>
          <w:bCs/>
          <w:color w:val="151515"/>
          <w:szCs w:val="24"/>
          <w:shd w:val="clear" w:color="auto" w:fill="FFFFFF"/>
        </w:rPr>
        <w:t>結論</w:t>
      </w:r>
    </w:p>
    <w:p w14:paraId="148B1CB1" w14:textId="45427C56" w:rsidR="00C87745" w:rsidRDefault="00C87745" w:rsidP="00816520">
      <w:pPr>
        <w:ind w:leftChars="236" w:left="566" w:firstLine="480"/>
        <w:rPr>
          <w:rFonts w:asciiTheme="minorEastAsia" w:hAnsiTheme="minorEastAsia"/>
          <w:color w:val="151515"/>
          <w:szCs w:val="24"/>
          <w:shd w:val="clear" w:color="auto" w:fill="FFFFFF"/>
        </w:rPr>
      </w:pPr>
      <w:r w:rsidRPr="00C87745">
        <w:rPr>
          <w:rFonts w:asciiTheme="minorEastAsia" w:hAnsiTheme="minorEastAsia" w:hint="eastAsia"/>
          <w:color w:val="151515"/>
          <w:szCs w:val="24"/>
          <w:shd w:val="clear" w:color="auto" w:fill="FFFFFF"/>
        </w:rPr>
        <w:t>透過團體的質量化的資料顯示，</w:t>
      </w:r>
      <w:r w:rsidRPr="00C87745">
        <w:rPr>
          <w:rFonts w:asciiTheme="minorEastAsia" w:hAnsiTheme="minorEastAsia"/>
          <w:color w:val="151515"/>
          <w:szCs w:val="24"/>
          <w:shd w:val="clear" w:color="auto" w:fill="FFFFFF"/>
        </w:rPr>
        <w:t>REBT</w:t>
      </w:r>
      <w:r w:rsidRPr="00C87745">
        <w:rPr>
          <w:rFonts w:asciiTheme="minorEastAsia" w:hAnsiTheme="minorEastAsia" w:hint="eastAsia"/>
          <w:color w:val="151515"/>
          <w:szCs w:val="24"/>
          <w:shd w:val="clear" w:color="auto" w:fill="FFFFFF"/>
        </w:rPr>
        <w:t>取向為主的探索團體，能協助</w:t>
      </w:r>
      <w:r>
        <w:rPr>
          <w:rFonts w:asciiTheme="minorEastAsia" w:hAnsiTheme="minorEastAsia" w:hint="eastAsia"/>
          <w:color w:val="151515"/>
          <w:szCs w:val="24"/>
          <w:shd w:val="clear" w:color="auto" w:fill="FFFFFF"/>
        </w:rPr>
        <w:t>身為母親身分的女性，看見自己對母親角色的信念，了解信念是如何影響著自己的生活，並能夠從成員的分享與回饋中，獲得不一樣的觀點與思考模式，從中學習並將團體中所學習的帶回生活中所應用，以減緩自身母職的壓力。</w:t>
      </w:r>
    </w:p>
    <w:p w14:paraId="22A8D080" w14:textId="600F91B3" w:rsidR="00161802" w:rsidRDefault="00161802" w:rsidP="00C87745">
      <w:pPr>
        <w:ind w:firstLine="480"/>
        <w:rPr>
          <w:rFonts w:asciiTheme="minorEastAsia" w:hAnsiTheme="minorEastAsia"/>
          <w:color w:val="151515"/>
          <w:szCs w:val="24"/>
          <w:shd w:val="clear" w:color="auto" w:fill="FFFFFF"/>
        </w:rPr>
      </w:pPr>
      <w:r>
        <w:rPr>
          <w:rFonts w:asciiTheme="minorEastAsia" w:hAnsiTheme="minorEastAsia" w:hint="eastAsia"/>
          <w:color w:val="151515"/>
          <w:szCs w:val="24"/>
          <w:shd w:val="clear" w:color="auto" w:fill="FFFFFF"/>
        </w:rPr>
        <w:lastRenderedPageBreak/>
        <w:t>藉由成員的回饋，了解成員參與團體的時間有限，需要配合家庭與孩子的時間，</w:t>
      </w:r>
      <w:r w:rsidR="00CA32F1">
        <w:rPr>
          <w:rFonts w:asciiTheme="minorEastAsia" w:hAnsiTheme="minorEastAsia" w:hint="eastAsia"/>
          <w:color w:val="151515"/>
          <w:szCs w:val="24"/>
          <w:shd w:val="clear" w:color="auto" w:fill="FFFFFF"/>
        </w:rPr>
        <w:t>因此建議未來欲提供相關團體須考量時段以及次數安排，以提升團體成員之參與。</w:t>
      </w:r>
    </w:p>
    <w:p w14:paraId="50557391" w14:textId="700B9ACF" w:rsidR="00CA32F1" w:rsidRPr="00C87745" w:rsidRDefault="00CA32F1" w:rsidP="00C87745">
      <w:pPr>
        <w:ind w:firstLine="480"/>
        <w:rPr>
          <w:rFonts w:asciiTheme="minorEastAsia" w:hAnsiTheme="minorEastAsia"/>
          <w:color w:val="151515"/>
          <w:szCs w:val="24"/>
          <w:shd w:val="clear" w:color="auto" w:fill="FFFFFF"/>
        </w:rPr>
      </w:pPr>
      <w:r>
        <w:rPr>
          <w:rFonts w:asciiTheme="minorEastAsia" w:hAnsiTheme="minorEastAsia" w:hint="eastAsia"/>
          <w:color w:val="151515"/>
          <w:szCs w:val="24"/>
          <w:shd w:val="clear" w:color="auto" w:fill="FFFFFF"/>
        </w:rPr>
        <w:t>關鍵字：母職壓力、探索團體、R</w:t>
      </w:r>
      <w:r>
        <w:rPr>
          <w:rFonts w:asciiTheme="minorEastAsia" w:hAnsiTheme="minorEastAsia"/>
          <w:color w:val="151515"/>
          <w:szCs w:val="24"/>
          <w:shd w:val="clear" w:color="auto" w:fill="FFFFFF"/>
        </w:rPr>
        <w:t>EBT</w:t>
      </w:r>
      <w:r>
        <w:rPr>
          <w:rFonts w:asciiTheme="minorEastAsia" w:hAnsiTheme="minorEastAsia" w:hint="eastAsia"/>
          <w:color w:val="151515"/>
          <w:szCs w:val="24"/>
          <w:shd w:val="clear" w:color="auto" w:fill="FFFFFF"/>
        </w:rPr>
        <w:t>取向</w:t>
      </w:r>
    </w:p>
    <w:sectPr w:rsidR="00CA32F1" w:rsidRPr="00C87745">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5F599" w14:textId="77777777" w:rsidR="00E93738" w:rsidRDefault="00E93738" w:rsidP="00435D56">
      <w:r>
        <w:separator/>
      </w:r>
    </w:p>
  </w:endnote>
  <w:endnote w:type="continuationSeparator" w:id="0">
    <w:p w14:paraId="19939532" w14:textId="77777777" w:rsidR="00E93738" w:rsidRDefault="00E93738" w:rsidP="00435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F4D4C" w14:textId="77777777" w:rsidR="00E93738" w:rsidRDefault="00E93738" w:rsidP="00435D56">
      <w:r>
        <w:separator/>
      </w:r>
    </w:p>
  </w:footnote>
  <w:footnote w:type="continuationSeparator" w:id="0">
    <w:p w14:paraId="6A743326" w14:textId="77777777" w:rsidR="00E93738" w:rsidRDefault="00E93738" w:rsidP="00435D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D2720"/>
    <w:multiLevelType w:val="hybridMultilevel"/>
    <w:tmpl w:val="C96A9A96"/>
    <w:lvl w:ilvl="0" w:tplc="9A064A04">
      <w:start w:val="1"/>
      <w:numFmt w:val="taiwaneseCountingThousand"/>
      <w:lvlText w:val="%1、"/>
      <w:lvlJc w:val="left"/>
      <w:pPr>
        <w:ind w:left="500" w:hanging="5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5F52F06"/>
    <w:multiLevelType w:val="hybridMultilevel"/>
    <w:tmpl w:val="2084D958"/>
    <w:lvl w:ilvl="0" w:tplc="B04E1C26">
      <w:start w:val="1"/>
      <w:numFmt w:val="taiwaneseCountingThousand"/>
      <w:lvlText w:val="(%1)"/>
      <w:lvlJc w:val="left"/>
      <w:pPr>
        <w:ind w:left="400" w:hanging="4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673C3622"/>
    <w:multiLevelType w:val="hybridMultilevel"/>
    <w:tmpl w:val="47F60AA6"/>
    <w:lvl w:ilvl="0" w:tplc="E99CB8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D8D16FF"/>
    <w:multiLevelType w:val="hybridMultilevel"/>
    <w:tmpl w:val="8C0AE428"/>
    <w:lvl w:ilvl="0" w:tplc="788287A6">
      <w:start w:val="1"/>
      <w:numFmt w:val="taiwaneseCountingThousand"/>
      <w:lvlText w:val="（%1）"/>
      <w:lvlJc w:val="left"/>
      <w:pPr>
        <w:ind w:left="1145" w:hanging="72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0C1"/>
    <w:rsid w:val="00003086"/>
    <w:rsid w:val="0000404D"/>
    <w:rsid w:val="00161802"/>
    <w:rsid w:val="00213670"/>
    <w:rsid w:val="00225921"/>
    <w:rsid w:val="002806F0"/>
    <w:rsid w:val="002F1D69"/>
    <w:rsid w:val="00310A44"/>
    <w:rsid w:val="003F579B"/>
    <w:rsid w:val="00435D56"/>
    <w:rsid w:val="0044605D"/>
    <w:rsid w:val="00493F48"/>
    <w:rsid w:val="005A4EFD"/>
    <w:rsid w:val="005C2702"/>
    <w:rsid w:val="005D5A8D"/>
    <w:rsid w:val="0065282E"/>
    <w:rsid w:val="007B435C"/>
    <w:rsid w:val="007C4BDE"/>
    <w:rsid w:val="00816520"/>
    <w:rsid w:val="0084058A"/>
    <w:rsid w:val="0085102D"/>
    <w:rsid w:val="008F062E"/>
    <w:rsid w:val="00951AEA"/>
    <w:rsid w:val="00BC6A41"/>
    <w:rsid w:val="00C87745"/>
    <w:rsid w:val="00CA32F1"/>
    <w:rsid w:val="00D430C1"/>
    <w:rsid w:val="00E46E7A"/>
    <w:rsid w:val="00E93738"/>
    <w:rsid w:val="00EA4024"/>
    <w:rsid w:val="00F03495"/>
    <w:rsid w:val="00F04F13"/>
    <w:rsid w:val="00F56526"/>
    <w:rsid w:val="00FE2B7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0AFD72"/>
  <w15:chartTrackingRefBased/>
  <w15:docId w15:val="{B7DDE977-2C9B-4F52-A0BC-BFF3595A9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058A"/>
    <w:pPr>
      <w:ind w:leftChars="200" w:left="480"/>
    </w:pPr>
  </w:style>
  <w:style w:type="paragraph" w:styleId="a4">
    <w:name w:val="header"/>
    <w:basedOn w:val="a"/>
    <w:link w:val="a5"/>
    <w:uiPriority w:val="99"/>
    <w:unhideWhenUsed/>
    <w:rsid w:val="00435D56"/>
    <w:pPr>
      <w:tabs>
        <w:tab w:val="center" w:pos="4153"/>
        <w:tab w:val="right" w:pos="8306"/>
      </w:tabs>
      <w:snapToGrid w:val="0"/>
    </w:pPr>
    <w:rPr>
      <w:sz w:val="20"/>
      <w:szCs w:val="20"/>
    </w:rPr>
  </w:style>
  <w:style w:type="character" w:customStyle="1" w:styleId="a5">
    <w:name w:val="頁首 字元"/>
    <w:basedOn w:val="a0"/>
    <w:link w:val="a4"/>
    <w:uiPriority w:val="99"/>
    <w:rsid w:val="00435D56"/>
    <w:rPr>
      <w:sz w:val="20"/>
      <w:szCs w:val="20"/>
    </w:rPr>
  </w:style>
  <w:style w:type="paragraph" w:styleId="a6">
    <w:name w:val="footer"/>
    <w:basedOn w:val="a"/>
    <w:link w:val="a7"/>
    <w:uiPriority w:val="99"/>
    <w:unhideWhenUsed/>
    <w:rsid w:val="00435D56"/>
    <w:pPr>
      <w:tabs>
        <w:tab w:val="center" w:pos="4153"/>
        <w:tab w:val="right" w:pos="8306"/>
      </w:tabs>
      <w:snapToGrid w:val="0"/>
    </w:pPr>
    <w:rPr>
      <w:sz w:val="20"/>
      <w:szCs w:val="20"/>
    </w:rPr>
  </w:style>
  <w:style w:type="character" w:customStyle="1" w:styleId="a7">
    <w:name w:val="頁尾 字元"/>
    <w:basedOn w:val="a0"/>
    <w:link w:val="a6"/>
    <w:uiPriority w:val="99"/>
    <w:rsid w:val="00435D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14417</TotalTime>
  <Pages>2</Pages>
  <Words>144</Words>
  <Characters>823</Characters>
  <Application>Microsoft Office Word</Application>
  <DocSecurity>0</DocSecurity>
  <Lines>6</Lines>
  <Paragraphs>1</Paragraphs>
  <ScaleCrop>false</ScaleCrop>
  <Company>Company</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梅美 劉</dc:creator>
  <cp:keywords/>
  <dc:description/>
  <cp:lastModifiedBy>梅美 劉</cp:lastModifiedBy>
  <cp:revision>6</cp:revision>
  <dcterms:created xsi:type="dcterms:W3CDTF">2024-09-05T04:48:00Z</dcterms:created>
  <dcterms:modified xsi:type="dcterms:W3CDTF">2024-09-19T14:12:00Z</dcterms:modified>
</cp:coreProperties>
</file>